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1E54D" w14:textId="39B66C57" w:rsidR="00471E30" w:rsidRPr="004E4609" w:rsidRDefault="00471E30" w:rsidP="00D07B4E">
      <w:pPr>
        <w:jc w:val="center"/>
        <w:outlineLvl w:val="0"/>
        <w:rPr>
          <w:rFonts w:cstheme="minorHAnsi"/>
          <w:color w:val="000000" w:themeColor="text1"/>
        </w:rPr>
      </w:pPr>
      <w:r w:rsidRPr="004E4609">
        <w:rPr>
          <w:rFonts w:cstheme="minorHAnsi"/>
          <w:color w:val="000000" w:themeColor="text1"/>
        </w:rPr>
        <w:t>TRUSTEE MEETING</w:t>
      </w:r>
    </w:p>
    <w:p w14:paraId="1236811C" w14:textId="3DF846B4" w:rsidR="00471E30" w:rsidRPr="004E4609" w:rsidRDefault="00A85AEB" w:rsidP="00471E30">
      <w:pPr>
        <w:jc w:val="center"/>
        <w:outlineLvl w:val="0"/>
        <w:rPr>
          <w:rFonts w:cstheme="minorHAnsi"/>
          <w:color w:val="000000" w:themeColor="text1"/>
        </w:rPr>
      </w:pPr>
      <w:r>
        <w:rPr>
          <w:rFonts w:cstheme="minorHAnsi"/>
          <w:color w:val="000000" w:themeColor="text1"/>
        </w:rPr>
        <w:t>October</w:t>
      </w:r>
      <w:r w:rsidR="00390498">
        <w:rPr>
          <w:rFonts w:cstheme="minorHAnsi"/>
          <w:color w:val="000000" w:themeColor="text1"/>
        </w:rPr>
        <w:t xml:space="preserve"> </w:t>
      </w:r>
      <w:r>
        <w:rPr>
          <w:rFonts w:cstheme="minorHAnsi"/>
          <w:color w:val="000000" w:themeColor="text1"/>
        </w:rPr>
        <w:t>14</w:t>
      </w:r>
      <w:r w:rsidR="00471E30" w:rsidRPr="004E4609">
        <w:rPr>
          <w:rFonts w:cstheme="minorHAnsi"/>
          <w:color w:val="000000" w:themeColor="text1"/>
        </w:rPr>
        <w:t>, 202</w:t>
      </w:r>
      <w:r w:rsidR="00611C88">
        <w:rPr>
          <w:rFonts w:cstheme="minorHAnsi"/>
          <w:color w:val="000000" w:themeColor="text1"/>
        </w:rPr>
        <w:t>2</w:t>
      </w:r>
      <w:r w:rsidR="00471E30" w:rsidRPr="004E4609">
        <w:rPr>
          <w:rFonts w:cstheme="minorHAnsi"/>
          <w:color w:val="000000" w:themeColor="text1"/>
        </w:rPr>
        <w:t xml:space="preserve"> @ </w:t>
      </w:r>
      <w:r>
        <w:rPr>
          <w:rFonts w:cstheme="minorHAnsi"/>
          <w:color w:val="000000" w:themeColor="text1"/>
        </w:rPr>
        <w:t>4</w:t>
      </w:r>
      <w:r w:rsidR="00471E30" w:rsidRPr="004E4609">
        <w:rPr>
          <w:rFonts w:cstheme="minorHAnsi"/>
          <w:color w:val="000000" w:themeColor="text1"/>
        </w:rPr>
        <w:t xml:space="preserve">:00 </w:t>
      </w:r>
      <w:r>
        <w:rPr>
          <w:rFonts w:cstheme="minorHAnsi"/>
          <w:color w:val="000000" w:themeColor="text1"/>
        </w:rPr>
        <w:t>P</w:t>
      </w:r>
      <w:r w:rsidR="00471E30" w:rsidRPr="004E4609">
        <w:rPr>
          <w:rFonts w:cstheme="minorHAnsi"/>
          <w:color w:val="000000" w:themeColor="text1"/>
        </w:rPr>
        <w:t>M</w:t>
      </w:r>
    </w:p>
    <w:p w14:paraId="5003C33F" w14:textId="77777777" w:rsidR="00471E30" w:rsidRPr="004E4609" w:rsidRDefault="00471E30" w:rsidP="00471E30">
      <w:pPr>
        <w:jc w:val="center"/>
        <w:rPr>
          <w:rFonts w:cstheme="minorHAnsi"/>
          <w:color w:val="000000" w:themeColor="text1"/>
        </w:rPr>
      </w:pPr>
    </w:p>
    <w:p w14:paraId="3B662AF1" w14:textId="3B20EA2D" w:rsidR="00471E30" w:rsidRPr="004E4609" w:rsidRDefault="00471E30" w:rsidP="00471E30">
      <w:pPr>
        <w:rPr>
          <w:rFonts w:cstheme="minorHAnsi"/>
        </w:rPr>
      </w:pPr>
      <w:r w:rsidRPr="004E4609">
        <w:rPr>
          <w:rFonts w:cstheme="minorHAnsi"/>
          <w:b/>
        </w:rPr>
        <w:t>ATTENDANCE</w:t>
      </w:r>
      <w:r w:rsidRPr="004E4609">
        <w:rPr>
          <w:rFonts w:cstheme="minorHAnsi"/>
        </w:rPr>
        <w:t xml:space="preserve">:  Meeting was called to order at </w:t>
      </w:r>
      <w:r w:rsidR="00A85AEB">
        <w:rPr>
          <w:rFonts w:cstheme="minorHAnsi"/>
        </w:rPr>
        <w:t>4</w:t>
      </w:r>
      <w:r w:rsidRPr="004E4609">
        <w:rPr>
          <w:rFonts w:cstheme="minorHAnsi"/>
        </w:rPr>
        <w:t>:0</w:t>
      </w:r>
      <w:r w:rsidR="00CF27BC">
        <w:rPr>
          <w:rFonts w:cstheme="minorHAnsi"/>
        </w:rPr>
        <w:t>0</w:t>
      </w:r>
      <w:r w:rsidRPr="004E4609">
        <w:rPr>
          <w:rFonts w:cstheme="minorHAnsi"/>
        </w:rPr>
        <w:t xml:space="preserve"> </w:t>
      </w:r>
      <w:r w:rsidR="00A85AEB">
        <w:rPr>
          <w:rFonts w:cstheme="minorHAnsi"/>
        </w:rPr>
        <w:t>P</w:t>
      </w:r>
      <w:r w:rsidRPr="004E4609">
        <w:rPr>
          <w:rFonts w:cstheme="minorHAnsi"/>
        </w:rPr>
        <w:t>M</w:t>
      </w:r>
      <w:r w:rsidR="00B362D3">
        <w:rPr>
          <w:rFonts w:cstheme="minorHAnsi"/>
        </w:rPr>
        <w:t xml:space="preserve"> by Trustee Finnesand</w:t>
      </w:r>
      <w:r w:rsidRPr="004E4609">
        <w:rPr>
          <w:rFonts w:cstheme="minorHAnsi"/>
        </w:rPr>
        <w:t xml:space="preserve">.  </w:t>
      </w:r>
      <w:r w:rsidR="00D82B60">
        <w:rPr>
          <w:rFonts w:cstheme="minorHAnsi"/>
        </w:rPr>
        <w:t>Roll call taken - p</w:t>
      </w:r>
      <w:r w:rsidRPr="004E4609">
        <w:rPr>
          <w:rFonts w:cstheme="minorHAnsi"/>
        </w:rPr>
        <w:t xml:space="preserve">resent were Trustees Josh </w:t>
      </w:r>
      <w:r w:rsidR="003843B3" w:rsidRPr="004E4609">
        <w:rPr>
          <w:rFonts w:cstheme="minorHAnsi"/>
        </w:rPr>
        <w:t>Bart</w:t>
      </w:r>
      <w:r w:rsidR="000A754B">
        <w:rPr>
          <w:rFonts w:cstheme="minorHAnsi"/>
        </w:rPr>
        <w:t xml:space="preserve">os, </w:t>
      </w:r>
      <w:r w:rsidRPr="004E4609">
        <w:rPr>
          <w:rFonts w:cstheme="minorHAnsi"/>
        </w:rPr>
        <w:t>Iver Finnesand</w:t>
      </w:r>
      <w:r w:rsidR="000A754B">
        <w:rPr>
          <w:rFonts w:cstheme="minorHAnsi"/>
        </w:rPr>
        <w:t xml:space="preserve"> and </w:t>
      </w:r>
      <w:r w:rsidR="00A6636F">
        <w:rPr>
          <w:rFonts w:cstheme="minorHAnsi"/>
        </w:rPr>
        <w:t>Kim Remily</w:t>
      </w:r>
      <w:r w:rsidRPr="004E4609">
        <w:rPr>
          <w:rFonts w:cstheme="minorHAnsi"/>
        </w:rPr>
        <w:t>.  Also</w:t>
      </w:r>
      <w:r w:rsidR="003843B3">
        <w:rPr>
          <w:rFonts w:cstheme="minorHAnsi"/>
        </w:rPr>
        <w:t xml:space="preserve"> </w:t>
      </w:r>
      <w:r w:rsidRPr="004E4609">
        <w:rPr>
          <w:rFonts w:cstheme="minorHAnsi"/>
        </w:rPr>
        <w:t>present were</w:t>
      </w:r>
      <w:r w:rsidR="00D82B60">
        <w:rPr>
          <w:rFonts w:cstheme="minorHAnsi"/>
        </w:rPr>
        <w:t xml:space="preserve"> </w:t>
      </w:r>
      <w:r w:rsidRPr="004E4609">
        <w:rPr>
          <w:rFonts w:cstheme="minorHAnsi"/>
        </w:rPr>
        <w:t>System Manager Justin Carlson</w:t>
      </w:r>
      <w:r w:rsidR="00A85AEB">
        <w:rPr>
          <w:rFonts w:cstheme="minorHAnsi"/>
        </w:rPr>
        <w:t>,</w:t>
      </w:r>
      <w:r w:rsidR="00C64FFE">
        <w:rPr>
          <w:rFonts w:cstheme="minorHAnsi"/>
        </w:rPr>
        <w:t xml:space="preserve"> </w:t>
      </w:r>
      <w:r w:rsidRPr="004E4609">
        <w:rPr>
          <w:rFonts w:cstheme="minorHAnsi"/>
        </w:rPr>
        <w:t>Clerk Mary Finnesan</w:t>
      </w:r>
      <w:r w:rsidR="00C64FFE">
        <w:rPr>
          <w:rFonts w:cstheme="minorHAnsi"/>
        </w:rPr>
        <w:t>d</w:t>
      </w:r>
      <w:r w:rsidR="00A85AEB">
        <w:rPr>
          <w:rFonts w:cstheme="minorHAnsi"/>
        </w:rPr>
        <w:t>, Lesleann Palmer (NECOG) and Leif Redinger (Helms)</w:t>
      </w:r>
      <w:r w:rsidR="00B362D3">
        <w:rPr>
          <w:rFonts w:cstheme="minorHAnsi"/>
        </w:rPr>
        <w:t>.</w:t>
      </w:r>
      <w:r w:rsidR="000A754B">
        <w:rPr>
          <w:rFonts w:cstheme="minorHAnsi"/>
        </w:rPr>
        <w:t xml:space="preserve"> </w:t>
      </w:r>
    </w:p>
    <w:p w14:paraId="5BB3EF9C" w14:textId="77777777" w:rsidR="00D44854" w:rsidRPr="000A754B" w:rsidRDefault="00D44854" w:rsidP="00471E30">
      <w:pPr>
        <w:rPr>
          <w:rFonts w:cstheme="minorHAnsi"/>
          <w:bCs/>
        </w:rPr>
      </w:pPr>
    </w:p>
    <w:p w14:paraId="27863A77" w14:textId="314AD2BD" w:rsidR="00471E30" w:rsidRPr="004E4609" w:rsidRDefault="00471E30" w:rsidP="00471E30">
      <w:pPr>
        <w:rPr>
          <w:rFonts w:cstheme="minorHAnsi"/>
          <w:bCs/>
        </w:rPr>
      </w:pPr>
      <w:r w:rsidRPr="004E4609">
        <w:rPr>
          <w:rFonts w:cstheme="minorHAnsi"/>
          <w:b/>
        </w:rPr>
        <w:t xml:space="preserve">AGENDA:  </w:t>
      </w:r>
      <w:r w:rsidR="004C111D">
        <w:rPr>
          <w:rFonts w:cstheme="minorHAnsi"/>
          <w:bCs/>
        </w:rPr>
        <w:t>Proposed agenda reviewed</w:t>
      </w:r>
      <w:r w:rsidR="00390498">
        <w:rPr>
          <w:rFonts w:cstheme="minorHAnsi"/>
          <w:bCs/>
        </w:rPr>
        <w:t xml:space="preserve"> and amended to </w:t>
      </w:r>
      <w:r w:rsidR="00A85AEB">
        <w:rPr>
          <w:rFonts w:cstheme="minorHAnsi"/>
          <w:bCs/>
        </w:rPr>
        <w:t>move item #8 Old Business to just after the public comment to better accommodate Palmer and Redinger</w:t>
      </w:r>
      <w:r w:rsidR="00390498">
        <w:rPr>
          <w:rFonts w:cstheme="minorHAnsi"/>
          <w:bCs/>
        </w:rPr>
        <w:t>. M</w:t>
      </w:r>
      <w:r w:rsidRPr="004E4609">
        <w:rPr>
          <w:rFonts w:cstheme="minorHAnsi"/>
          <w:bCs/>
        </w:rPr>
        <w:t xml:space="preserve">otion made to approve </w:t>
      </w:r>
      <w:r w:rsidR="00B362D3">
        <w:rPr>
          <w:rFonts w:cstheme="minorHAnsi"/>
          <w:bCs/>
        </w:rPr>
        <w:t xml:space="preserve">the </w:t>
      </w:r>
      <w:r w:rsidRPr="004E4609">
        <w:rPr>
          <w:rFonts w:cstheme="minorHAnsi"/>
          <w:bCs/>
        </w:rPr>
        <w:t xml:space="preserve">agenda </w:t>
      </w:r>
      <w:r w:rsidR="00B362D3">
        <w:rPr>
          <w:rFonts w:cstheme="minorHAnsi"/>
          <w:bCs/>
        </w:rPr>
        <w:t xml:space="preserve">as </w:t>
      </w:r>
      <w:r w:rsidR="00390498">
        <w:rPr>
          <w:rFonts w:cstheme="minorHAnsi"/>
          <w:bCs/>
        </w:rPr>
        <w:t>amended</w:t>
      </w:r>
      <w:r w:rsidR="00B362D3">
        <w:rPr>
          <w:rFonts w:cstheme="minorHAnsi"/>
          <w:bCs/>
        </w:rPr>
        <w:t xml:space="preserve"> </w:t>
      </w:r>
      <w:r w:rsidRPr="004E4609">
        <w:rPr>
          <w:rFonts w:cstheme="minorHAnsi"/>
          <w:bCs/>
        </w:rPr>
        <w:t xml:space="preserve">by </w:t>
      </w:r>
      <w:r w:rsidR="003570B2">
        <w:rPr>
          <w:rFonts w:cstheme="minorHAnsi"/>
          <w:bCs/>
        </w:rPr>
        <w:t>Finnesand</w:t>
      </w:r>
      <w:r w:rsidRPr="004E4609">
        <w:rPr>
          <w:rFonts w:cstheme="minorHAnsi"/>
          <w:bCs/>
        </w:rPr>
        <w:t xml:space="preserve">; second by </w:t>
      </w:r>
      <w:r w:rsidR="003570B2">
        <w:rPr>
          <w:rFonts w:cstheme="minorHAnsi"/>
          <w:bCs/>
        </w:rPr>
        <w:t>Remily</w:t>
      </w:r>
      <w:r w:rsidRPr="004E4609">
        <w:rPr>
          <w:rFonts w:cstheme="minorHAnsi"/>
          <w:bCs/>
        </w:rPr>
        <w:t>.  Motion passed.</w:t>
      </w:r>
    </w:p>
    <w:p w14:paraId="4F88FE2D" w14:textId="77777777" w:rsidR="00D82B60" w:rsidRPr="00D82B60" w:rsidRDefault="00D82B60" w:rsidP="00471E30">
      <w:pPr>
        <w:rPr>
          <w:rFonts w:cstheme="minorHAnsi"/>
          <w:bCs/>
        </w:rPr>
      </w:pPr>
    </w:p>
    <w:p w14:paraId="19005089" w14:textId="5DF5C3B2" w:rsidR="004F18B9" w:rsidRPr="004F18B9" w:rsidRDefault="004F18B9" w:rsidP="004F18B9">
      <w:pPr>
        <w:rPr>
          <w:rFonts w:cstheme="minorHAnsi"/>
          <w:b/>
        </w:rPr>
      </w:pPr>
      <w:r w:rsidRPr="004F18B9">
        <w:rPr>
          <w:rFonts w:cstheme="minorHAnsi"/>
          <w:b/>
        </w:rPr>
        <w:t>NOTICE OF PUBLIC HEARING</w:t>
      </w:r>
      <w:r w:rsidR="005434A6">
        <w:rPr>
          <w:rFonts w:cstheme="minorHAnsi"/>
          <w:b/>
        </w:rPr>
        <w:t xml:space="preserve"> </w:t>
      </w:r>
      <w:r w:rsidRPr="004F18B9">
        <w:rPr>
          <w:rFonts w:cstheme="minorHAnsi"/>
          <w:b/>
        </w:rPr>
        <w:t>for the</w:t>
      </w:r>
      <w:r w:rsidR="005434A6">
        <w:rPr>
          <w:rFonts w:cstheme="minorHAnsi"/>
          <w:b/>
        </w:rPr>
        <w:t xml:space="preserve"> </w:t>
      </w:r>
      <w:r w:rsidRPr="004F18B9">
        <w:rPr>
          <w:rFonts w:cstheme="minorHAnsi"/>
          <w:b/>
        </w:rPr>
        <w:t>Pickerel Lake Sanitary District</w:t>
      </w:r>
      <w:r w:rsidR="005434A6">
        <w:rPr>
          <w:rFonts w:cstheme="minorHAnsi"/>
          <w:b/>
        </w:rPr>
        <w:t xml:space="preserve"> </w:t>
      </w:r>
      <w:r w:rsidRPr="004F18B9">
        <w:rPr>
          <w:rFonts w:cstheme="minorHAnsi"/>
          <w:b/>
        </w:rPr>
        <w:t>Wastewater Improvements Project</w:t>
      </w:r>
    </w:p>
    <w:p w14:paraId="3C1E5F1A" w14:textId="77777777" w:rsidR="004F18B9" w:rsidRPr="004F18B9" w:rsidRDefault="004F18B9" w:rsidP="004F18B9">
      <w:pPr>
        <w:rPr>
          <w:rFonts w:cstheme="minorHAnsi"/>
          <w:b/>
        </w:rPr>
      </w:pPr>
    </w:p>
    <w:p w14:paraId="74333F49" w14:textId="3861758E" w:rsidR="004F18B9" w:rsidRDefault="004F18B9" w:rsidP="004F18B9">
      <w:pPr>
        <w:rPr>
          <w:rFonts w:cstheme="minorHAnsi"/>
          <w:bCs/>
        </w:rPr>
      </w:pPr>
      <w:r w:rsidRPr="004F18B9">
        <w:rPr>
          <w:rFonts w:cstheme="minorHAnsi"/>
          <w:bCs/>
        </w:rPr>
        <w:t>The Pickerel Lake Sanitary District is seeking an additional $1,300,000 for a total of $4,263,000 of funding from the Board of Agriculture and Natural Resources for replacement and rehabilitation of 13 main lift stations and expanding the current wastewater system.  The funds could be either a grant from the state Consolidated Water Facilities Construction Program or a loan from the Clean Water State Revolving Fund (SRF) Program.  The Clean Water SRF loan terms are 2.125% for 30 years, and the Board of Agriculture and Natural Resources may forgive all or a portion of loan principal.  The amount, source of funds, and terms will be determined by the Board of Agriculture and Natural Resources when the application is presented at a scheduled board meeting.  The purpose of the public hearing is to discuss the proposed project, the proposed financing, and the source of repayment for the loan.  The public is invited to attend and comment on the project.</w:t>
      </w:r>
    </w:p>
    <w:p w14:paraId="0DE7A606" w14:textId="0AD8FB11" w:rsidR="005434A6" w:rsidRDefault="005434A6" w:rsidP="004F18B9">
      <w:pPr>
        <w:rPr>
          <w:rFonts w:cstheme="minorHAnsi"/>
          <w:bCs/>
        </w:rPr>
      </w:pPr>
    </w:p>
    <w:p w14:paraId="41246835" w14:textId="658542D7" w:rsidR="005434A6" w:rsidRPr="004F18B9" w:rsidRDefault="005434A6" w:rsidP="004F18B9">
      <w:pPr>
        <w:rPr>
          <w:rFonts w:cstheme="minorHAnsi"/>
          <w:bCs/>
        </w:rPr>
      </w:pPr>
      <w:r>
        <w:rPr>
          <w:rFonts w:cstheme="minorHAnsi"/>
          <w:bCs/>
        </w:rPr>
        <w:t xml:space="preserve">NECOG representative Lesleann Palmer presented rate information based on a SFR loan in the amount of </w:t>
      </w:r>
      <w:r w:rsidR="00E36760">
        <w:rPr>
          <w:rFonts w:cstheme="minorHAnsi"/>
          <w:bCs/>
        </w:rPr>
        <w:t xml:space="preserve">    </w:t>
      </w:r>
      <w:r>
        <w:rPr>
          <w:rFonts w:cstheme="minorHAnsi"/>
          <w:bCs/>
        </w:rPr>
        <w:t>$2</w:t>
      </w:r>
      <w:r w:rsidR="00E36760">
        <w:rPr>
          <w:rFonts w:cstheme="minorHAnsi"/>
          <w:bCs/>
        </w:rPr>
        <w:t>,</w:t>
      </w:r>
      <w:r>
        <w:rPr>
          <w:rFonts w:cstheme="minorHAnsi"/>
          <w:bCs/>
        </w:rPr>
        <w:t xml:space="preserve">105,000 at a rate of 2.125% over 30 years.  The maximum surcharge amount is $27.10 per month which will begin after the project is completed and loan payments begin.  PLSD will have the ability to restructure its own rates to possibly absorb some of the surcharge.  </w:t>
      </w:r>
    </w:p>
    <w:p w14:paraId="5BFE0404" w14:textId="77777777" w:rsidR="00A85AEB" w:rsidRDefault="00A85AEB" w:rsidP="008D17F8">
      <w:pPr>
        <w:rPr>
          <w:rFonts w:cstheme="minorHAnsi"/>
          <w:b/>
        </w:rPr>
      </w:pPr>
    </w:p>
    <w:p w14:paraId="78CF6EA6" w14:textId="710806E9" w:rsidR="00B362D3" w:rsidRDefault="00B362D3" w:rsidP="008D17F8">
      <w:pPr>
        <w:rPr>
          <w:rFonts w:cstheme="minorHAnsi"/>
          <w:bCs/>
        </w:rPr>
      </w:pPr>
      <w:r w:rsidRPr="004E4609">
        <w:rPr>
          <w:rFonts w:cstheme="minorHAnsi"/>
          <w:b/>
        </w:rPr>
        <w:t>PUBLIC COMMENT</w:t>
      </w:r>
      <w:r>
        <w:rPr>
          <w:rFonts w:cstheme="minorHAnsi"/>
          <w:b/>
        </w:rPr>
        <w:t xml:space="preserve">: </w:t>
      </w:r>
      <w:r>
        <w:rPr>
          <w:rFonts w:cstheme="minorHAnsi"/>
          <w:bCs/>
        </w:rPr>
        <w:t>No public comments</w:t>
      </w:r>
    </w:p>
    <w:p w14:paraId="4131D164" w14:textId="2F3AC2A5" w:rsidR="00130457" w:rsidRDefault="00130457" w:rsidP="008D17F8">
      <w:pPr>
        <w:rPr>
          <w:rFonts w:cstheme="minorHAnsi"/>
          <w:bCs/>
        </w:rPr>
      </w:pPr>
    </w:p>
    <w:p w14:paraId="060B740E" w14:textId="2DCB35A8" w:rsidR="00E36760" w:rsidRDefault="00E36760" w:rsidP="00B362D3">
      <w:pPr>
        <w:rPr>
          <w:rFonts w:cstheme="minorHAnsi"/>
          <w:bCs/>
        </w:rPr>
      </w:pPr>
      <w:r>
        <w:rPr>
          <w:rFonts w:cstheme="minorHAnsi"/>
          <w:b/>
        </w:rPr>
        <w:t>OLD BUSINESS:</w:t>
      </w:r>
      <w:r>
        <w:rPr>
          <w:rFonts w:cstheme="minorHAnsi"/>
          <w:bCs/>
        </w:rPr>
        <w:t xml:space="preserve"> Leif Redinger (Helms &amp; Associates) reviewed the lowest </w:t>
      </w:r>
      <w:r w:rsidR="00AC1B3C">
        <w:rPr>
          <w:rFonts w:cstheme="minorHAnsi"/>
          <w:bCs/>
        </w:rPr>
        <w:t xml:space="preserve">responsive bid </w:t>
      </w:r>
      <w:r>
        <w:rPr>
          <w:rFonts w:cstheme="minorHAnsi"/>
          <w:bCs/>
        </w:rPr>
        <w:t xml:space="preserve">received from H &amp; W Contracting based in Sioux Falls, SD.  Leif stated that H &amp; W is a large contractor with ample crews so there shouldn’t be any concerns over their ability to timely complete the project.  The Board also discussed the scope of the project and whether there were any components that could be scaled back to reduce the overall cost.  After further discussion with Mr. Redinger the Board agreed that costs are not going to come down nor </w:t>
      </w:r>
      <w:r w:rsidR="00411F8A">
        <w:rPr>
          <w:rFonts w:cstheme="minorHAnsi"/>
          <w:bCs/>
        </w:rPr>
        <w:t>will PLSD secure a loan in the future at the low rates available with th</w:t>
      </w:r>
      <w:r w:rsidR="00AC1B3C">
        <w:rPr>
          <w:rFonts w:cstheme="minorHAnsi"/>
          <w:bCs/>
        </w:rPr>
        <w:t>is</w:t>
      </w:r>
      <w:r w:rsidR="00411F8A">
        <w:rPr>
          <w:rFonts w:cstheme="minorHAnsi"/>
          <w:bCs/>
        </w:rPr>
        <w:t xml:space="preserve"> round of DANR funding.  Motion made by Trustee Remily to award the contract to the low</w:t>
      </w:r>
      <w:r w:rsidR="00AC1B3C">
        <w:rPr>
          <w:rFonts w:cstheme="minorHAnsi"/>
          <w:bCs/>
        </w:rPr>
        <w:t xml:space="preserve"> responsive</w:t>
      </w:r>
      <w:r w:rsidR="00411F8A">
        <w:rPr>
          <w:rFonts w:cstheme="minorHAnsi"/>
          <w:bCs/>
        </w:rPr>
        <w:t xml:space="preserve"> bidder, H &amp; W Contracting based in Sioux Falls, SD, in the amount of $3,740,843 for the PLSD improvement and expansion pending DANR approval. Motion seconded by Trustee Bartos.  Motion passed: Aye (3); Nay (0)</w:t>
      </w:r>
    </w:p>
    <w:p w14:paraId="5EABE483" w14:textId="036A5AF9" w:rsidR="00411F8A" w:rsidRDefault="00411F8A" w:rsidP="00B362D3">
      <w:pPr>
        <w:rPr>
          <w:rFonts w:cstheme="minorHAnsi"/>
          <w:bCs/>
        </w:rPr>
      </w:pPr>
    </w:p>
    <w:p w14:paraId="2230ACB8" w14:textId="5B53EDD1" w:rsidR="00411F8A" w:rsidRPr="00E36760" w:rsidRDefault="00411F8A" w:rsidP="00B362D3">
      <w:pPr>
        <w:rPr>
          <w:rFonts w:cstheme="minorHAnsi"/>
          <w:bCs/>
        </w:rPr>
      </w:pPr>
      <w:r>
        <w:rPr>
          <w:rFonts w:cstheme="minorHAnsi"/>
          <w:bCs/>
        </w:rPr>
        <w:t xml:space="preserve">Clerk Finnesand updated the Board with the status of the current trustee vacancy.  PLSD received one nominating petition from Kim Remily.  Since no other petitions were received, the election is cancelled.  Mr. </w:t>
      </w:r>
      <w:r>
        <w:rPr>
          <w:rFonts w:cstheme="minorHAnsi"/>
          <w:bCs/>
        </w:rPr>
        <w:lastRenderedPageBreak/>
        <w:t>Remily will serve a three-year term beginning November 2022.  A notice to cancel the election has been submitted to the official newspaper, Reporter &amp; Farmer, and will appear in the next publication.</w:t>
      </w:r>
    </w:p>
    <w:p w14:paraId="4B5844CF" w14:textId="77777777" w:rsidR="00E36760" w:rsidRDefault="00E36760" w:rsidP="00B362D3">
      <w:pPr>
        <w:rPr>
          <w:rFonts w:cstheme="minorHAnsi"/>
          <w:b/>
        </w:rPr>
      </w:pPr>
    </w:p>
    <w:p w14:paraId="42C818BD" w14:textId="78CC2945" w:rsidR="00B362D3" w:rsidRPr="004E4609" w:rsidRDefault="00390498" w:rsidP="00B362D3">
      <w:pPr>
        <w:rPr>
          <w:rFonts w:cstheme="minorHAnsi"/>
        </w:rPr>
      </w:pPr>
      <w:r>
        <w:rPr>
          <w:rFonts w:cstheme="minorHAnsi"/>
          <w:b/>
        </w:rPr>
        <w:t>SEPTEMBER</w:t>
      </w:r>
      <w:r w:rsidR="00C64FFE">
        <w:rPr>
          <w:rFonts w:cstheme="minorHAnsi"/>
          <w:b/>
        </w:rPr>
        <w:t xml:space="preserve"> </w:t>
      </w:r>
      <w:r w:rsidR="00A85AEB">
        <w:rPr>
          <w:rFonts w:cstheme="minorHAnsi"/>
          <w:b/>
        </w:rPr>
        <w:t>9</w:t>
      </w:r>
      <w:r w:rsidR="00460788">
        <w:rPr>
          <w:rFonts w:cstheme="minorHAnsi"/>
          <w:b/>
        </w:rPr>
        <w:t>, 2022, MINUTES</w:t>
      </w:r>
      <w:r w:rsidR="00B362D3" w:rsidRPr="004E4609">
        <w:rPr>
          <w:rFonts w:cstheme="minorHAnsi"/>
        </w:rPr>
        <w:t>:  The Board reviewed the</w:t>
      </w:r>
      <w:r w:rsidR="00B362D3">
        <w:rPr>
          <w:rFonts w:cstheme="minorHAnsi"/>
        </w:rPr>
        <w:t xml:space="preserve"> </w:t>
      </w:r>
      <w:r>
        <w:rPr>
          <w:rFonts w:cstheme="minorHAnsi"/>
        </w:rPr>
        <w:t>September</w:t>
      </w:r>
      <w:r w:rsidR="003570B2">
        <w:rPr>
          <w:rFonts w:cstheme="minorHAnsi"/>
        </w:rPr>
        <w:t xml:space="preserve"> meeting</w:t>
      </w:r>
      <w:r w:rsidR="00B362D3" w:rsidRPr="004E4609">
        <w:rPr>
          <w:rFonts w:cstheme="minorHAnsi"/>
        </w:rPr>
        <w:t xml:space="preserve"> minutes.  Motion made to approve the minutes by </w:t>
      </w:r>
      <w:r w:rsidR="00C64FFE">
        <w:rPr>
          <w:rFonts w:cstheme="minorHAnsi"/>
        </w:rPr>
        <w:t>Bartos</w:t>
      </w:r>
      <w:r w:rsidR="00B362D3" w:rsidRPr="004E4609">
        <w:rPr>
          <w:rFonts w:cstheme="minorHAnsi"/>
        </w:rPr>
        <w:t xml:space="preserve">; seconded by </w:t>
      </w:r>
      <w:r w:rsidR="00C64FFE">
        <w:rPr>
          <w:rFonts w:cstheme="minorHAnsi"/>
        </w:rPr>
        <w:t>Remily</w:t>
      </w:r>
      <w:r w:rsidR="00B362D3" w:rsidRPr="004E4609">
        <w:rPr>
          <w:rFonts w:cstheme="minorHAnsi"/>
        </w:rPr>
        <w:t>.  Motion passed.</w:t>
      </w:r>
    </w:p>
    <w:p w14:paraId="1169DF1C" w14:textId="77777777" w:rsidR="00B362D3" w:rsidRPr="004E4609" w:rsidRDefault="00B362D3" w:rsidP="00B362D3">
      <w:pPr>
        <w:rPr>
          <w:rFonts w:cstheme="minorHAnsi"/>
          <w:color w:val="000000" w:themeColor="text1"/>
        </w:rPr>
      </w:pPr>
    </w:p>
    <w:p w14:paraId="4FF7A039" w14:textId="7C7F0323" w:rsidR="00FD7DA5" w:rsidRPr="004E4609" w:rsidRDefault="00B362D3" w:rsidP="00FD7DA5">
      <w:pPr>
        <w:rPr>
          <w:rFonts w:cstheme="minorHAnsi"/>
          <w:bCs/>
          <w:color w:val="000000" w:themeColor="text1"/>
        </w:rPr>
      </w:pPr>
      <w:r w:rsidRPr="004E4609">
        <w:rPr>
          <w:rFonts w:cstheme="minorHAnsi"/>
          <w:b/>
          <w:color w:val="000000" w:themeColor="text1"/>
        </w:rPr>
        <w:t xml:space="preserve">FINANCIAL REPORTS: </w:t>
      </w:r>
      <w:r w:rsidRPr="004E4609">
        <w:rPr>
          <w:rFonts w:cstheme="minorHAnsi"/>
          <w:bCs/>
          <w:color w:val="000000" w:themeColor="text1"/>
        </w:rPr>
        <w:t xml:space="preserve">Total funds available as of </w:t>
      </w:r>
      <w:r w:rsidR="003F674F">
        <w:rPr>
          <w:rFonts w:cstheme="minorHAnsi"/>
          <w:bCs/>
          <w:color w:val="000000" w:themeColor="text1"/>
        </w:rPr>
        <w:t>0</w:t>
      </w:r>
      <w:r w:rsidR="00A85AEB">
        <w:rPr>
          <w:rFonts w:cstheme="minorHAnsi"/>
          <w:bCs/>
          <w:color w:val="000000" w:themeColor="text1"/>
        </w:rPr>
        <w:t>9</w:t>
      </w:r>
      <w:r w:rsidR="004C111D">
        <w:rPr>
          <w:rFonts w:cstheme="minorHAnsi"/>
          <w:bCs/>
          <w:color w:val="000000" w:themeColor="text1"/>
        </w:rPr>
        <w:t>/3</w:t>
      </w:r>
      <w:r w:rsidR="00A85AEB">
        <w:rPr>
          <w:rFonts w:cstheme="minorHAnsi"/>
          <w:bCs/>
          <w:color w:val="000000" w:themeColor="text1"/>
        </w:rPr>
        <w:t>0</w:t>
      </w:r>
      <w:r w:rsidRPr="004E4609">
        <w:rPr>
          <w:rFonts w:cstheme="minorHAnsi"/>
          <w:bCs/>
          <w:color w:val="000000" w:themeColor="text1"/>
        </w:rPr>
        <w:t>/2</w:t>
      </w:r>
      <w:r w:rsidR="003F674F">
        <w:rPr>
          <w:rFonts w:cstheme="minorHAnsi"/>
          <w:bCs/>
          <w:color w:val="000000" w:themeColor="text1"/>
        </w:rPr>
        <w:t>2</w:t>
      </w:r>
      <w:r w:rsidRPr="004E4609">
        <w:rPr>
          <w:rFonts w:cstheme="minorHAnsi"/>
          <w:bCs/>
          <w:color w:val="000000" w:themeColor="text1"/>
        </w:rPr>
        <w:t xml:space="preserve">:  General </w:t>
      </w:r>
      <w:r>
        <w:rPr>
          <w:rFonts w:cstheme="minorHAnsi"/>
          <w:bCs/>
          <w:color w:val="000000" w:themeColor="text1"/>
        </w:rPr>
        <w:t xml:space="preserve">Checking </w:t>
      </w:r>
      <w:r w:rsidRPr="004E4609">
        <w:rPr>
          <w:rFonts w:cstheme="minorHAnsi"/>
          <w:bCs/>
          <w:color w:val="000000" w:themeColor="text1"/>
        </w:rPr>
        <w:t>Account $</w:t>
      </w:r>
      <w:r w:rsidR="00C64FFE" w:rsidRPr="00C64FFE">
        <w:rPr>
          <w:rFonts w:ascii="Times New Roman" w:hAnsi="Times New Roman" w:cs="Times New Roman"/>
          <w:sz w:val="14"/>
          <w:szCs w:val="14"/>
        </w:rPr>
        <w:t xml:space="preserve"> </w:t>
      </w:r>
      <w:r w:rsidR="00DF7FA8">
        <w:rPr>
          <w:rFonts w:cstheme="minorHAnsi"/>
          <w:bCs/>
          <w:color w:val="000000" w:themeColor="text1"/>
        </w:rPr>
        <w:t>121,966.02</w:t>
      </w:r>
      <w:r w:rsidR="003570B2">
        <w:rPr>
          <w:rFonts w:cstheme="minorHAnsi"/>
          <w:bCs/>
          <w:color w:val="000000" w:themeColor="text1"/>
        </w:rPr>
        <w:t xml:space="preserve"> and </w:t>
      </w:r>
      <w:r w:rsidRPr="004E4609">
        <w:rPr>
          <w:rFonts w:cstheme="minorHAnsi"/>
          <w:bCs/>
          <w:color w:val="000000" w:themeColor="text1"/>
        </w:rPr>
        <w:t>Reserve &amp; Replacement $</w:t>
      </w:r>
      <w:r w:rsidR="00C64FFE" w:rsidRPr="00C64FFE">
        <w:rPr>
          <w:rFonts w:ascii="Times New Roman" w:hAnsi="Times New Roman" w:cs="Times New Roman"/>
          <w:sz w:val="14"/>
          <w:szCs w:val="14"/>
        </w:rPr>
        <w:t xml:space="preserve"> </w:t>
      </w:r>
      <w:r w:rsidR="003570B2" w:rsidRPr="003570B2">
        <w:rPr>
          <w:rFonts w:cstheme="minorHAnsi"/>
          <w:bCs/>
          <w:color w:val="000000" w:themeColor="text1"/>
        </w:rPr>
        <w:t>48,21</w:t>
      </w:r>
      <w:r w:rsidR="00DF7FA8">
        <w:rPr>
          <w:rFonts w:cstheme="minorHAnsi"/>
          <w:bCs/>
          <w:color w:val="000000" w:themeColor="text1"/>
        </w:rPr>
        <w:t>8</w:t>
      </w:r>
      <w:r w:rsidR="003570B2" w:rsidRPr="003570B2">
        <w:rPr>
          <w:rFonts w:cstheme="minorHAnsi"/>
          <w:bCs/>
          <w:color w:val="000000" w:themeColor="text1"/>
        </w:rPr>
        <w:t>.</w:t>
      </w:r>
      <w:r w:rsidR="00DF7FA8">
        <w:rPr>
          <w:rFonts w:cstheme="minorHAnsi"/>
          <w:bCs/>
          <w:color w:val="000000" w:themeColor="text1"/>
        </w:rPr>
        <w:t>94</w:t>
      </w:r>
      <w:r w:rsidRPr="004E4609">
        <w:rPr>
          <w:rFonts w:cstheme="minorHAnsi"/>
          <w:bCs/>
          <w:color w:val="000000" w:themeColor="text1"/>
        </w:rPr>
        <w:t xml:space="preserve">.  Outstanding accounts receivable </w:t>
      </w:r>
      <w:r w:rsidR="00DF7FA8">
        <w:rPr>
          <w:rFonts w:cstheme="minorHAnsi"/>
          <w:bCs/>
          <w:color w:val="000000" w:themeColor="text1"/>
        </w:rPr>
        <w:t xml:space="preserve">as of 9/30 </w:t>
      </w:r>
      <w:r w:rsidRPr="004E4609">
        <w:rPr>
          <w:rFonts w:cstheme="minorHAnsi"/>
          <w:bCs/>
          <w:color w:val="000000" w:themeColor="text1"/>
        </w:rPr>
        <w:t xml:space="preserve">totaled </w:t>
      </w:r>
      <w:r>
        <w:rPr>
          <w:rFonts w:cstheme="minorHAnsi"/>
          <w:bCs/>
          <w:color w:val="000000" w:themeColor="text1"/>
        </w:rPr>
        <w:t>$</w:t>
      </w:r>
      <w:r w:rsidR="00C64FFE" w:rsidRPr="00C64FFE">
        <w:rPr>
          <w:rFonts w:ascii="Times New Roman" w:hAnsi="Times New Roman" w:cs="Times New Roman"/>
          <w:sz w:val="14"/>
          <w:szCs w:val="14"/>
        </w:rPr>
        <w:t xml:space="preserve"> </w:t>
      </w:r>
      <w:r w:rsidR="003570B2" w:rsidRPr="003570B2">
        <w:rPr>
          <w:rFonts w:cstheme="minorHAnsi"/>
          <w:bCs/>
          <w:color w:val="000000" w:themeColor="text1"/>
        </w:rPr>
        <w:t>1</w:t>
      </w:r>
      <w:r w:rsidR="00DF7FA8">
        <w:rPr>
          <w:rFonts w:cstheme="minorHAnsi"/>
          <w:bCs/>
          <w:color w:val="000000" w:themeColor="text1"/>
        </w:rPr>
        <w:t>3,053.82; however as of the meeting was $3,417.25</w:t>
      </w:r>
      <w:r>
        <w:rPr>
          <w:rFonts w:cstheme="minorHAnsi"/>
          <w:bCs/>
          <w:color w:val="000000" w:themeColor="text1"/>
        </w:rPr>
        <w:t xml:space="preserve">.  </w:t>
      </w:r>
      <w:r w:rsidR="00FD7DA5">
        <w:rPr>
          <w:rFonts w:cstheme="minorHAnsi"/>
          <w:bCs/>
          <w:color w:val="000000" w:themeColor="text1"/>
        </w:rPr>
        <w:t xml:space="preserve">Motion to accept financial reports made by Finnesand; seconded by Bartos.  Motion passed. </w:t>
      </w:r>
    </w:p>
    <w:p w14:paraId="4FC4C864" w14:textId="69CA90FB" w:rsidR="00FD7DA5" w:rsidRDefault="00FD7DA5" w:rsidP="00B362D3">
      <w:pPr>
        <w:rPr>
          <w:rFonts w:cstheme="minorHAnsi"/>
          <w:bCs/>
          <w:color w:val="000000" w:themeColor="text1"/>
        </w:rPr>
      </w:pPr>
    </w:p>
    <w:p w14:paraId="25A0DD7C" w14:textId="1306C439" w:rsidR="00B362D3" w:rsidRPr="004E4609" w:rsidRDefault="00B362D3" w:rsidP="00B362D3">
      <w:pPr>
        <w:rPr>
          <w:rFonts w:cstheme="minorHAnsi"/>
          <w:bCs/>
          <w:color w:val="000000" w:themeColor="text1"/>
        </w:rPr>
      </w:pPr>
      <w:r>
        <w:rPr>
          <w:rFonts w:cstheme="minorHAnsi"/>
          <w:bCs/>
          <w:color w:val="000000" w:themeColor="text1"/>
        </w:rPr>
        <w:t xml:space="preserve">Clerk Finnesand </w:t>
      </w:r>
      <w:r w:rsidR="003570B2">
        <w:rPr>
          <w:rFonts w:cstheme="minorHAnsi"/>
          <w:bCs/>
          <w:color w:val="000000" w:themeColor="text1"/>
        </w:rPr>
        <w:t>presented updated documents necessary to certify a</w:t>
      </w:r>
      <w:r w:rsidR="00F26458">
        <w:rPr>
          <w:rFonts w:cstheme="minorHAnsi"/>
          <w:bCs/>
          <w:color w:val="000000" w:themeColor="text1"/>
        </w:rPr>
        <w:t xml:space="preserve"> delinquent account with Day County</w:t>
      </w:r>
      <w:r w:rsidR="007560E4">
        <w:rPr>
          <w:rFonts w:cstheme="minorHAnsi"/>
          <w:bCs/>
          <w:color w:val="000000" w:themeColor="text1"/>
        </w:rPr>
        <w:t xml:space="preserve">. </w:t>
      </w:r>
      <w:r w:rsidR="00F46BF6">
        <w:rPr>
          <w:rFonts w:cstheme="minorHAnsi"/>
          <w:bCs/>
          <w:color w:val="000000" w:themeColor="text1"/>
        </w:rPr>
        <w:t>The Board will certify any delinquent accounts with the Day County Auditor’s office effective October 1</w:t>
      </w:r>
      <w:r w:rsidR="00F46BF6" w:rsidRPr="00F46BF6">
        <w:rPr>
          <w:rFonts w:cstheme="minorHAnsi"/>
          <w:bCs/>
          <w:color w:val="000000" w:themeColor="text1"/>
          <w:vertAlign w:val="superscript"/>
        </w:rPr>
        <w:t>st</w:t>
      </w:r>
      <w:r w:rsidR="00F46BF6">
        <w:rPr>
          <w:rFonts w:cstheme="minorHAnsi"/>
          <w:bCs/>
          <w:color w:val="000000" w:themeColor="text1"/>
        </w:rPr>
        <w:t xml:space="preserve"> as provided for in SD statue 34A-5</w:t>
      </w:r>
      <w:r w:rsidR="00F26458">
        <w:rPr>
          <w:rFonts w:cstheme="minorHAnsi"/>
          <w:bCs/>
          <w:color w:val="000000" w:themeColor="text1"/>
        </w:rPr>
        <w:t xml:space="preserve"> during the October regular meeting.  </w:t>
      </w:r>
      <w:r w:rsidR="00FD7DA5">
        <w:rPr>
          <w:rFonts w:cstheme="minorHAnsi"/>
          <w:bCs/>
          <w:color w:val="000000" w:themeColor="text1"/>
        </w:rPr>
        <w:t xml:space="preserve">Motion to approve Resolution 2022-3 to certify delinquent accounts to the Day County Auditor was made by Bartos; seconded by Remily.  Motion passed.  Clerk Finnesand will forward the appropriate documents to the Day County Auditor’s office. </w:t>
      </w:r>
    </w:p>
    <w:p w14:paraId="275DAD3F" w14:textId="77777777" w:rsidR="00B362D3" w:rsidRPr="004E4609" w:rsidRDefault="00B362D3" w:rsidP="00B362D3">
      <w:pPr>
        <w:rPr>
          <w:rFonts w:cstheme="minorHAnsi"/>
          <w:bCs/>
          <w:color w:val="000000" w:themeColor="text1"/>
        </w:rPr>
      </w:pPr>
    </w:p>
    <w:p w14:paraId="4FCC2380" w14:textId="0206F6A3" w:rsidR="00B362D3" w:rsidRPr="004E4609" w:rsidRDefault="00A85AEB" w:rsidP="00B362D3">
      <w:pPr>
        <w:rPr>
          <w:rFonts w:cstheme="minorHAnsi"/>
          <w:bCs/>
          <w:color w:val="000000" w:themeColor="text1"/>
        </w:rPr>
      </w:pPr>
      <w:r>
        <w:rPr>
          <w:rFonts w:cstheme="minorHAnsi"/>
          <w:b/>
          <w:color w:val="000000" w:themeColor="text1"/>
        </w:rPr>
        <w:t>SEPTEMBER</w:t>
      </w:r>
      <w:r w:rsidR="00825055">
        <w:rPr>
          <w:rFonts w:cstheme="minorHAnsi"/>
          <w:b/>
          <w:color w:val="000000" w:themeColor="text1"/>
        </w:rPr>
        <w:t xml:space="preserve"> </w:t>
      </w:r>
      <w:r w:rsidR="00B362D3" w:rsidRPr="004E4609">
        <w:rPr>
          <w:rFonts w:cstheme="minorHAnsi"/>
          <w:b/>
          <w:color w:val="000000" w:themeColor="text1"/>
        </w:rPr>
        <w:t>EXPENSES:</w:t>
      </w:r>
      <w:r w:rsidR="00B362D3">
        <w:rPr>
          <w:rFonts w:cstheme="minorHAnsi"/>
          <w:bCs/>
          <w:color w:val="000000" w:themeColor="text1"/>
        </w:rPr>
        <w:t xml:space="preserve"> </w:t>
      </w:r>
      <w:r w:rsidR="00B362D3" w:rsidRPr="004E4609">
        <w:rPr>
          <w:rFonts w:cstheme="minorHAnsi"/>
          <w:bCs/>
          <w:color w:val="000000" w:themeColor="text1"/>
        </w:rPr>
        <w:t>Telephone: Venture Communications ($1</w:t>
      </w:r>
      <w:r w:rsidR="00F26458">
        <w:rPr>
          <w:rFonts w:cstheme="minorHAnsi"/>
          <w:bCs/>
          <w:color w:val="000000" w:themeColor="text1"/>
        </w:rPr>
        <w:t>7</w:t>
      </w:r>
      <w:r w:rsidR="00AB1433">
        <w:rPr>
          <w:rFonts w:cstheme="minorHAnsi"/>
          <w:bCs/>
          <w:color w:val="000000" w:themeColor="text1"/>
        </w:rPr>
        <w:t>9</w:t>
      </w:r>
      <w:r w:rsidR="00F26458">
        <w:rPr>
          <w:rFonts w:cstheme="minorHAnsi"/>
          <w:bCs/>
          <w:color w:val="000000" w:themeColor="text1"/>
        </w:rPr>
        <w:t>.3</w:t>
      </w:r>
      <w:r w:rsidR="00AB1433">
        <w:rPr>
          <w:rFonts w:cstheme="minorHAnsi"/>
          <w:bCs/>
          <w:color w:val="000000" w:themeColor="text1"/>
        </w:rPr>
        <w:t>1</w:t>
      </w:r>
      <w:r w:rsidR="00B362D3" w:rsidRPr="004E4609">
        <w:rPr>
          <w:rFonts w:cstheme="minorHAnsi"/>
          <w:bCs/>
          <w:color w:val="000000" w:themeColor="text1"/>
        </w:rPr>
        <w:t>)</w:t>
      </w:r>
      <w:r w:rsidR="00B362D3">
        <w:rPr>
          <w:rFonts w:cstheme="minorHAnsi"/>
          <w:bCs/>
          <w:color w:val="000000" w:themeColor="text1"/>
        </w:rPr>
        <w:t>, Straight Talk (</w:t>
      </w:r>
      <w:r w:rsidR="0069235E">
        <w:rPr>
          <w:rFonts w:cstheme="minorHAnsi"/>
          <w:bCs/>
          <w:color w:val="000000" w:themeColor="text1"/>
        </w:rPr>
        <w:t>$37.</w:t>
      </w:r>
      <w:r w:rsidR="00F05C23">
        <w:rPr>
          <w:rFonts w:cstheme="minorHAnsi"/>
          <w:bCs/>
          <w:color w:val="000000" w:themeColor="text1"/>
        </w:rPr>
        <w:t>40</w:t>
      </w:r>
      <w:r w:rsidR="00B362D3">
        <w:rPr>
          <w:rFonts w:cstheme="minorHAnsi"/>
          <w:bCs/>
          <w:color w:val="000000" w:themeColor="text1"/>
        </w:rPr>
        <w:t>)</w:t>
      </w:r>
      <w:r w:rsidR="00B362D3" w:rsidRPr="004E4609">
        <w:rPr>
          <w:rFonts w:cstheme="minorHAnsi"/>
          <w:bCs/>
          <w:color w:val="000000" w:themeColor="text1"/>
        </w:rPr>
        <w:t xml:space="preserve">; Pump &amp; Control Maintenance: </w:t>
      </w:r>
      <w:r w:rsidR="00DE4911">
        <w:rPr>
          <w:rFonts w:cstheme="minorHAnsi"/>
          <w:bCs/>
          <w:color w:val="000000" w:themeColor="text1"/>
        </w:rPr>
        <w:t>Dakota Pump &amp; Control</w:t>
      </w:r>
      <w:r w:rsidR="00B362D3" w:rsidRPr="004E4609">
        <w:rPr>
          <w:rFonts w:cstheme="minorHAnsi"/>
          <w:bCs/>
          <w:color w:val="000000" w:themeColor="text1"/>
        </w:rPr>
        <w:t xml:space="preserve"> (</w:t>
      </w:r>
      <w:r w:rsidR="00B362D3">
        <w:rPr>
          <w:rFonts w:cstheme="minorHAnsi"/>
          <w:bCs/>
          <w:color w:val="000000" w:themeColor="text1"/>
        </w:rPr>
        <w:t>$</w:t>
      </w:r>
      <w:r w:rsidR="00AB1433">
        <w:rPr>
          <w:rFonts w:cstheme="minorHAnsi"/>
          <w:bCs/>
          <w:color w:val="000000" w:themeColor="text1"/>
        </w:rPr>
        <w:t>1,789.29, $1,468.11</w:t>
      </w:r>
      <w:r w:rsidR="00DE4911">
        <w:rPr>
          <w:rFonts w:cstheme="minorHAnsi"/>
          <w:bCs/>
          <w:color w:val="000000" w:themeColor="text1"/>
        </w:rPr>
        <w:t xml:space="preserve">), </w:t>
      </w:r>
      <w:r w:rsidR="00AB1433">
        <w:rPr>
          <w:rFonts w:cstheme="minorHAnsi"/>
          <w:bCs/>
          <w:color w:val="000000" w:themeColor="text1"/>
        </w:rPr>
        <w:t>Webster Ace ($3.00), Pickerel Lake Lodge ($31.06), Longbranch ($18.00)</w:t>
      </w:r>
      <w:r w:rsidR="00AD5232">
        <w:rPr>
          <w:rFonts w:cstheme="minorHAnsi"/>
          <w:bCs/>
          <w:color w:val="000000" w:themeColor="text1"/>
        </w:rPr>
        <w:t>WinWater ($</w:t>
      </w:r>
      <w:r w:rsidR="00AB1433">
        <w:rPr>
          <w:rFonts w:cstheme="minorHAnsi"/>
          <w:bCs/>
          <w:color w:val="000000" w:themeColor="text1"/>
        </w:rPr>
        <w:t>4,083.16</w:t>
      </w:r>
      <w:r w:rsidR="00AD5232">
        <w:rPr>
          <w:rFonts w:cstheme="minorHAnsi"/>
          <w:bCs/>
          <w:color w:val="000000" w:themeColor="text1"/>
        </w:rPr>
        <w:t>)</w:t>
      </w:r>
      <w:r w:rsidR="00AB1433">
        <w:rPr>
          <w:rFonts w:cstheme="minorHAnsi"/>
          <w:bCs/>
          <w:color w:val="000000" w:themeColor="text1"/>
        </w:rPr>
        <w:t xml:space="preserve">, Rob’s Septic ($525.00), Kevin’s Service ($120.00), SDAWRS ($400.00), </w:t>
      </w:r>
      <w:r w:rsidR="00701886">
        <w:rPr>
          <w:rFonts w:cstheme="minorHAnsi"/>
          <w:bCs/>
          <w:color w:val="000000" w:themeColor="text1"/>
        </w:rPr>
        <w:t>Safety Benefits Inc. ($75.00)</w:t>
      </w:r>
      <w:r w:rsidR="00D30AE9">
        <w:rPr>
          <w:rFonts w:cstheme="minorHAnsi"/>
          <w:bCs/>
          <w:color w:val="000000" w:themeColor="text1"/>
        </w:rPr>
        <w:t xml:space="preserve">; </w:t>
      </w:r>
      <w:r w:rsidR="00CF7DD5">
        <w:rPr>
          <w:rFonts w:cstheme="minorHAnsi"/>
          <w:bCs/>
          <w:color w:val="000000" w:themeColor="text1"/>
        </w:rPr>
        <w:t xml:space="preserve">Maintenance Vehicle: </w:t>
      </w:r>
      <w:r w:rsidR="00DE4911">
        <w:rPr>
          <w:rFonts w:cstheme="minorHAnsi"/>
          <w:bCs/>
          <w:color w:val="000000" w:themeColor="text1"/>
        </w:rPr>
        <w:t>HR One Stop</w:t>
      </w:r>
      <w:r w:rsidR="00CF7DD5">
        <w:rPr>
          <w:rFonts w:cstheme="minorHAnsi"/>
          <w:bCs/>
          <w:color w:val="000000" w:themeColor="text1"/>
        </w:rPr>
        <w:t xml:space="preserve"> (</w:t>
      </w:r>
      <w:r w:rsidR="00D30AE9">
        <w:rPr>
          <w:rFonts w:cstheme="minorHAnsi"/>
          <w:bCs/>
          <w:color w:val="000000" w:themeColor="text1"/>
        </w:rPr>
        <w:t>$</w:t>
      </w:r>
      <w:r w:rsidR="00AB1433">
        <w:rPr>
          <w:rFonts w:cstheme="minorHAnsi"/>
          <w:bCs/>
          <w:color w:val="000000" w:themeColor="text1"/>
        </w:rPr>
        <w:t>101.01</w:t>
      </w:r>
      <w:r w:rsidR="00CF7DD5">
        <w:rPr>
          <w:rFonts w:cstheme="minorHAnsi"/>
          <w:bCs/>
          <w:color w:val="000000" w:themeColor="text1"/>
        </w:rPr>
        <w:t>)</w:t>
      </w:r>
      <w:r w:rsidR="00016712">
        <w:rPr>
          <w:rFonts w:cstheme="minorHAnsi"/>
          <w:bCs/>
          <w:color w:val="000000" w:themeColor="text1"/>
        </w:rPr>
        <w:t xml:space="preserve">; </w:t>
      </w:r>
      <w:r w:rsidR="00DE4911">
        <w:rPr>
          <w:rFonts w:cstheme="minorHAnsi"/>
          <w:bCs/>
          <w:color w:val="000000" w:themeColor="text1"/>
        </w:rPr>
        <w:t>Office Expense</w:t>
      </w:r>
      <w:r w:rsidR="00130457">
        <w:rPr>
          <w:rFonts w:cstheme="minorHAnsi"/>
          <w:bCs/>
          <w:color w:val="000000" w:themeColor="text1"/>
        </w:rPr>
        <w:t xml:space="preserve">: </w:t>
      </w:r>
      <w:r w:rsidR="00AB1433">
        <w:rPr>
          <w:rFonts w:cstheme="minorHAnsi"/>
          <w:bCs/>
          <w:color w:val="000000" w:themeColor="text1"/>
        </w:rPr>
        <w:t>Wix ($49.84, $150.48)</w:t>
      </w:r>
      <w:r w:rsidR="00742A0D">
        <w:rPr>
          <w:rFonts w:cstheme="minorHAnsi"/>
          <w:bCs/>
          <w:color w:val="000000" w:themeColor="text1"/>
        </w:rPr>
        <w:t xml:space="preserve">; </w:t>
      </w:r>
      <w:r w:rsidR="00B362D3" w:rsidRPr="004E4609">
        <w:rPr>
          <w:rFonts w:cstheme="minorHAnsi"/>
          <w:bCs/>
          <w:color w:val="000000" w:themeColor="text1"/>
        </w:rPr>
        <w:t>Bank Service Charge: Dakotah Bank ($</w:t>
      </w:r>
      <w:r w:rsidR="00B362D3">
        <w:rPr>
          <w:rFonts w:cstheme="minorHAnsi"/>
          <w:bCs/>
          <w:color w:val="000000" w:themeColor="text1"/>
        </w:rPr>
        <w:t>10.00</w:t>
      </w:r>
      <w:r w:rsidR="00AB1433">
        <w:rPr>
          <w:rFonts w:cstheme="minorHAnsi"/>
          <w:bCs/>
          <w:color w:val="000000" w:themeColor="text1"/>
        </w:rPr>
        <w:t>, $15.55</w:t>
      </w:r>
      <w:r w:rsidR="00B362D3" w:rsidRPr="004E4609">
        <w:rPr>
          <w:rFonts w:cstheme="minorHAnsi"/>
          <w:bCs/>
          <w:color w:val="000000" w:themeColor="text1"/>
        </w:rPr>
        <w:t>)</w:t>
      </w:r>
      <w:r w:rsidR="00B362D3">
        <w:rPr>
          <w:rFonts w:cstheme="minorHAnsi"/>
          <w:bCs/>
          <w:color w:val="000000" w:themeColor="text1"/>
        </w:rPr>
        <w:t xml:space="preserve">; </w:t>
      </w:r>
      <w:r w:rsidR="00B362D3" w:rsidRPr="004E4609">
        <w:rPr>
          <w:rFonts w:cstheme="minorHAnsi"/>
          <w:bCs/>
          <w:color w:val="000000" w:themeColor="text1"/>
        </w:rPr>
        <w:t>Payroll Liabilities: IRS (</w:t>
      </w:r>
      <w:r w:rsidR="005B2C99">
        <w:rPr>
          <w:rFonts w:cstheme="minorHAnsi"/>
          <w:bCs/>
          <w:color w:val="000000" w:themeColor="text1"/>
        </w:rPr>
        <w:t>$1,</w:t>
      </w:r>
      <w:r w:rsidR="00AB1433">
        <w:rPr>
          <w:rFonts w:cstheme="minorHAnsi"/>
          <w:bCs/>
          <w:color w:val="000000" w:themeColor="text1"/>
        </w:rPr>
        <w:t>108.86</w:t>
      </w:r>
      <w:r w:rsidR="00B362D3">
        <w:rPr>
          <w:rFonts w:cstheme="minorHAnsi"/>
          <w:bCs/>
          <w:color w:val="000000" w:themeColor="text1"/>
        </w:rPr>
        <w:t>), QuickBooks Payroll (</w:t>
      </w:r>
      <w:r w:rsidR="005B2C99">
        <w:rPr>
          <w:rFonts w:cstheme="minorHAnsi"/>
          <w:bCs/>
          <w:color w:val="000000" w:themeColor="text1"/>
        </w:rPr>
        <w:t>$1,42</w:t>
      </w:r>
      <w:r w:rsidR="00B11E65">
        <w:rPr>
          <w:rFonts w:cstheme="minorHAnsi"/>
          <w:bCs/>
          <w:color w:val="000000" w:themeColor="text1"/>
        </w:rPr>
        <w:t>3.0</w:t>
      </w:r>
      <w:r w:rsidR="00AB1433">
        <w:rPr>
          <w:rFonts w:cstheme="minorHAnsi"/>
          <w:bCs/>
          <w:color w:val="000000" w:themeColor="text1"/>
        </w:rPr>
        <w:t>1</w:t>
      </w:r>
      <w:r w:rsidR="005B2C99">
        <w:rPr>
          <w:rFonts w:cstheme="minorHAnsi"/>
          <w:bCs/>
          <w:color w:val="000000" w:themeColor="text1"/>
        </w:rPr>
        <w:t xml:space="preserve">, </w:t>
      </w:r>
      <w:r w:rsidR="00B362D3">
        <w:rPr>
          <w:rFonts w:cstheme="minorHAnsi"/>
          <w:bCs/>
          <w:color w:val="000000" w:themeColor="text1"/>
        </w:rPr>
        <w:t>$</w:t>
      </w:r>
      <w:r w:rsidR="00F56C39">
        <w:rPr>
          <w:rFonts w:cstheme="minorHAnsi"/>
          <w:bCs/>
          <w:color w:val="000000" w:themeColor="text1"/>
        </w:rPr>
        <w:t>3,</w:t>
      </w:r>
      <w:r w:rsidR="00AB1433">
        <w:rPr>
          <w:rFonts w:cstheme="minorHAnsi"/>
          <w:bCs/>
          <w:color w:val="000000" w:themeColor="text1"/>
        </w:rPr>
        <w:t>479.76</w:t>
      </w:r>
      <w:r w:rsidR="00B11E65">
        <w:rPr>
          <w:rFonts w:cstheme="minorHAnsi"/>
          <w:bCs/>
          <w:color w:val="000000" w:themeColor="text1"/>
        </w:rPr>
        <w:t>)</w:t>
      </w:r>
      <w:r w:rsidR="00B11E65" w:rsidRPr="004E4609">
        <w:rPr>
          <w:rFonts w:cstheme="minorHAnsi"/>
          <w:bCs/>
          <w:color w:val="000000" w:themeColor="text1"/>
        </w:rPr>
        <w:t>;</w:t>
      </w:r>
      <w:r w:rsidR="00B11E65">
        <w:rPr>
          <w:rFonts w:cstheme="minorHAnsi"/>
          <w:bCs/>
          <w:color w:val="000000" w:themeColor="text1"/>
        </w:rPr>
        <w:t xml:space="preserve"> Electrical</w:t>
      </w:r>
      <w:r w:rsidR="00B362D3" w:rsidRPr="004E4609">
        <w:rPr>
          <w:rFonts w:cstheme="minorHAnsi"/>
          <w:bCs/>
          <w:color w:val="000000" w:themeColor="text1"/>
        </w:rPr>
        <w:t xml:space="preserve"> Usage: Ottertail ($</w:t>
      </w:r>
      <w:r w:rsidR="00AB1433">
        <w:rPr>
          <w:rFonts w:cstheme="minorHAnsi"/>
          <w:bCs/>
          <w:color w:val="000000" w:themeColor="text1"/>
        </w:rPr>
        <w:t>84.16</w:t>
      </w:r>
      <w:r w:rsidR="00B362D3" w:rsidRPr="004E4609">
        <w:rPr>
          <w:rFonts w:cstheme="minorHAnsi"/>
          <w:bCs/>
          <w:color w:val="000000" w:themeColor="text1"/>
        </w:rPr>
        <w:t>), LREA (</w:t>
      </w:r>
      <w:r w:rsidR="00CF7DD5">
        <w:rPr>
          <w:rFonts w:cstheme="minorHAnsi"/>
          <w:bCs/>
          <w:color w:val="000000" w:themeColor="text1"/>
        </w:rPr>
        <w:t>$</w:t>
      </w:r>
      <w:r w:rsidR="00AB1433">
        <w:rPr>
          <w:rFonts w:cstheme="minorHAnsi"/>
          <w:bCs/>
          <w:color w:val="000000" w:themeColor="text1"/>
        </w:rPr>
        <w:t>863.47</w:t>
      </w:r>
      <w:r w:rsidR="00B362D3" w:rsidRPr="004E4609">
        <w:rPr>
          <w:rFonts w:cstheme="minorHAnsi"/>
          <w:bCs/>
          <w:color w:val="000000" w:themeColor="text1"/>
        </w:rPr>
        <w:t>); Water Usage: WEB Water (</w:t>
      </w:r>
      <w:r w:rsidR="003E1B15">
        <w:rPr>
          <w:rFonts w:cstheme="minorHAnsi"/>
          <w:bCs/>
          <w:color w:val="000000" w:themeColor="text1"/>
        </w:rPr>
        <w:t>$3</w:t>
      </w:r>
      <w:r w:rsidR="00AB1433">
        <w:rPr>
          <w:rFonts w:cstheme="minorHAnsi"/>
          <w:bCs/>
          <w:color w:val="000000" w:themeColor="text1"/>
        </w:rPr>
        <w:t>9.86</w:t>
      </w:r>
      <w:r w:rsidR="00B362D3" w:rsidRPr="004E4609">
        <w:rPr>
          <w:rFonts w:cstheme="minorHAnsi"/>
          <w:bCs/>
          <w:color w:val="000000" w:themeColor="text1"/>
        </w:rPr>
        <w:t>)</w:t>
      </w:r>
      <w:r w:rsidR="00AB1433">
        <w:rPr>
          <w:rFonts w:cstheme="minorHAnsi"/>
          <w:bCs/>
          <w:color w:val="000000" w:themeColor="text1"/>
        </w:rPr>
        <w:t>; Professional Fees: Todd Garry PA ($1,107.25)</w:t>
      </w:r>
      <w:r w:rsidR="00B362D3" w:rsidRPr="004E4609">
        <w:rPr>
          <w:rFonts w:cstheme="minorHAnsi"/>
          <w:bCs/>
          <w:color w:val="000000" w:themeColor="text1"/>
        </w:rPr>
        <w:t>.</w:t>
      </w:r>
    </w:p>
    <w:p w14:paraId="079F4247" w14:textId="77777777" w:rsidR="005F2B8E" w:rsidRDefault="005F2B8E" w:rsidP="008D17F8">
      <w:pPr>
        <w:rPr>
          <w:rFonts w:cstheme="minorHAnsi"/>
          <w:b/>
        </w:rPr>
      </w:pPr>
    </w:p>
    <w:p w14:paraId="5B67D98A" w14:textId="2AD2BF6B" w:rsidR="00E537D9" w:rsidRDefault="005F2B8E" w:rsidP="005F2B8E">
      <w:pPr>
        <w:rPr>
          <w:rFonts w:cstheme="minorHAnsi"/>
          <w:bCs/>
          <w:color w:val="000000" w:themeColor="text1"/>
        </w:rPr>
      </w:pPr>
      <w:r w:rsidRPr="004E4609">
        <w:rPr>
          <w:rFonts w:cstheme="minorHAnsi"/>
          <w:b/>
          <w:color w:val="000000" w:themeColor="text1"/>
        </w:rPr>
        <w:t xml:space="preserve">MAINTENANCE REPORT: </w:t>
      </w:r>
      <w:r w:rsidRPr="004E4609">
        <w:rPr>
          <w:rFonts w:cstheme="minorHAnsi"/>
          <w:bCs/>
          <w:color w:val="000000" w:themeColor="text1"/>
        </w:rPr>
        <w:t xml:space="preserve">Manager Carlson reported </w:t>
      </w:r>
      <w:r w:rsidR="00A90E6B">
        <w:rPr>
          <w:rFonts w:cstheme="minorHAnsi"/>
          <w:bCs/>
          <w:color w:val="000000" w:themeColor="text1"/>
        </w:rPr>
        <w:t>that only one</w:t>
      </w:r>
      <w:r w:rsidR="00803C06">
        <w:rPr>
          <w:rFonts w:cstheme="minorHAnsi"/>
          <w:bCs/>
          <w:color w:val="000000" w:themeColor="text1"/>
        </w:rPr>
        <w:t xml:space="preserve"> customer repair w</w:t>
      </w:r>
      <w:r w:rsidR="00A90E6B">
        <w:rPr>
          <w:rFonts w:cstheme="minorHAnsi"/>
          <w:bCs/>
          <w:color w:val="000000" w:themeColor="text1"/>
        </w:rPr>
        <w:t>as</w:t>
      </w:r>
      <w:r w:rsidR="00803C06">
        <w:rPr>
          <w:rFonts w:cstheme="minorHAnsi"/>
          <w:bCs/>
          <w:color w:val="000000" w:themeColor="text1"/>
        </w:rPr>
        <w:t xml:space="preserve"> completed since the previous meeting, including pump replacements and miscellaneous parts.  Carlson </w:t>
      </w:r>
      <w:r w:rsidR="00A90E6B">
        <w:rPr>
          <w:rFonts w:cstheme="minorHAnsi"/>
          <w:bCs/>
          <w:color w:val="000000" w:themeColor="text1"/>
        </w:rPr>
        <w:t xml:space="preserve">updated the Board regarding lift station #11’s operating status.  It is still functioning; however, still needs further repairs completed once the component needed is available.  Manager Carlson reminded the Board that the electrical lines to lift station #3 will be buried yet this fall.  The Board agreed that the electrical contractor boring the lines to the cabins in the same area should be used and requested that Carlson contact him.   </w:t>
      </w:r>
    </w:p>
    <w:p w14:paraId="4B1C609B" w14:textId="77777777" w:rsidR="00E537D9" w:rsidRDefault="00E537D9" w:rsidP="005F2B8E">
      <w:pPr>
        <w:rPr>
          <w:rFonts w:cstheme="minorHAnsi"/>
          <w:bCs/>
          <w:color w:val="000000" w:themeColor="text1"/>
        </w:rPr>
      </w:pPr>
    </w:p>
    <w:p w14:paraId="342BE2BF" w14:textId="77777777" w:rsidR="007D0ABC" w:rsidRDefault="00110F10" w:rsidP="007D0ABC">
      <w:pPr>
        <w:rPr>
          <w:rFonts w:cstheme="minorHAnsi"/>
          <w:bCs/>
          <w:color w:val="000000" w:themeColor="text1"/>
        </w:rPr>
      </w:pPr>
      <w:r>
        <w:rPr>
          <w:rFonts w:cstheme="minorHAnsi"/>
          <w:bCs/>
          <w:color w:val="000000" w:themeColor="text1"/>
        </w:rPr>
        <w:t xml:space="preserve">Manager </w:t>
      </w:r>
      <w:r w:rsidR="00747F31">
        <w:rPr>
          <w:rFonts w:cstheme="minorHAnsi"/>
          <w:bCs/>
          <w:color w:val="000000" w:themeColor="text1"/>
        </w:rPr>
        <w:t xml:space="preserve">Carlson </w:t>
      </w:r>
      <w:r w:rsidR="00A90E6B">
        <w:rPr>
          <w:rFonts w:cstheme="minorHAnsi"/>
          <w:bCs/>
          <w:color w:val="000000" w:themeColor="text1"/>
        </w:rPr>
        <w:t>updated the Board about the smoke test conducted in August and September completed by SDARWS</w:t>
      </w:r>
      <w:r>
        <w:rPr>
          <w:rFonts w:cstheme="minorHAnsi"/>
          <w:bCs/>
          <w:color w:val="000000" w:themeColor="text1"/>
        </w:rPr>
        <w:t>.</w:t>
      </w:r>
      <w:r w:rsidR="00A90E6B">
        <w:rPr>
          <w:rFonts w:cstheme="minorHAnsi"/>
          <w:bCs/>
          <w:color w:val="000000" w:themeColor="text1"/>
        </w:rPr>
        <w:t xml:space="preserve"> In total, Carlson and SDARWS identified 43 separate issues that affect the amount of water infiltration into the sewer system and issues with individual cabins.</w:t>
      </w:r>
      <w:r w:rsidR="002E41F3">
        <w:rPr>
          <w:rFonts w:cstheme="minorHAnsi"/>
          <w:bCs/>
          <w:color w:val="000000" w:themeColor="text1"/>
        </w:rPr>
        <w:t xml:space="preserve">  Cabin owners </w:t>
      </w:r>
      <w:r w:rsidR="00A90E6B">
        <w:rPr>
          <w:rFonts w:cstheme="minorHAnsi"/>
          <w:bCs/>
          <w:color w:val="000000" w:themeColor="text1"/>
        </w:rPr>
        <w:t xml:space="preserve">have been </w:t>
      </w:r>
      <w:r w:rsidR="002E41F3">
        <w:rPr>
          <w:rFonts w:cstheme="minorHAnsi"/>
          <w:bCs/>
          <w:color w:val="000000" w:themeColor="text1"/>
        </w:rPr>
        <w:t xml:space="preserve">notified of their issues and </w:t>
      </w:r>
      <w:r w:rsidR="00A90E6B">
        <w:rPr>
          <w:rFonts w:cstheme="minorHAnsi"/>
          <w:bCs/>
          <w:color w:val="000000" w:themeColor="text1"/>
        </w:rPr>
        <w:t xml:space="preserve">Manager Carlson </w:t>
      </w:r>
      <w:r w:rsidR="002E41F3">
        <w:rPr>
          <w:rFonts w:cstheme="minorHAnsi"/>
          <w:bCs/>
          <w:color w:val="000000" w:themeColor="text1"/>
        </w:rPr>
        <w:t xml:space="preserve">will work with them to determine the necessary repair. </w:t>
      </w:r>
      <w:r>
        <w:rPr>
          <w:rFonts w:cstheme="minorHAnsi"/>
          <w:bCs/>
          <w:color w:val="000000" w:themeColor="text1"/>
        </w:rPr>
        <w:t xml:space="preserve">  </w:t>
      </w:r>
      <w:r w:rsidR="00A90E6B">
        <w:rPr>
          <w:rFonts w:cstheme="minorHAnsi"/>
          <w:bCs/>
          <w:color w:val="000000" w:themeColor="text1"/>
        </w:rPr>
        <w:t xml:space="preserve">As of the meeting, only seven owners had reported that their repairs had been completed, so Carlson will follow up with the remaining owners.  </w:t>
      </w:r>
      <w:r w:rsidR="007D0ABC">
        <w:rPr>
          <w:rFonts w:cstheme="minorHAnsi"/>
          <w:bCs/>
          <w:color w:val="000000" w:themeColor="text1"/>
        </w:rPr>
        <w:t xml:space="preserve">Carlson reviewed the third quarter pump run times with the Board; reporting that pump run times have significantly dropped on those lift stations that have been upgraded.  </w:t>
      </w:r>
    </w:p>
    <w:p w14:paraId="26249C50" w14:textId="12A68DFC" w:rsidR="00A90E6B" w:rsidRDefault="00A90E6B" w:rsidP="005F2B8E">
      <w:pPr>
        <w:rPr>
          <w:rFonts w:cstheme="minorHAnsi"/>
          <w:bCs/>
          <w:color w:val="000000" w:themeColor="text1"/>
        </w:rPr>
      </w:pPr>
    </w:p>
    <w:p w14:paraId="7FA4A371" w14:textId="77777777" w:rsidR="00A90E6B" w:rsidRDefault="00A90E6B" w:rsidP="005F2B8E">
      <w:pPr>
        <w:rPr>
          <w:rFonts w:cstheme="minorHAnsi"/>
          <w:bCs/>
          <w:color w:val="000000" w:themeColor="text1"/>
        </w:rPr>
      </w:pPr>
    </w:p>
    <w:p w14:paraId="3A2ED3FC" w14:textId="710DA9C6" w:rsidR="005F2B8E" w:rsidRDefault="00310DC2" w:rsidP="005F2B8E">
      <w:pPr>
        <w:rPr>
          <w:rFonts w:cstheme="minorHAnsi"/>
          <w:bCs/>
          <w:color w:val="000000" w:themeColor="text1"/>
        </w:rPr>
      </w:pPr>
      <w:r>
        <w:rPr>
          <w:rFonts w:cstheme="minorHAnsi"/>
          <w:bCs/>
          <w:color w:val="000000" w:themeColor="text1"/>
        </w:rPr>
        <w:lastRenderedPageBreak/>
        <w:t xml:space="preserve">Manager Carlson </w:t>
      </w:r>
      <w:r w:rsidR="00A90E6B">
        <w:rPr>
          <w:rFonts w:cstheme="minorHAnsi"/>
          <w:bCs/>
          <w:color w:val="000000" w:themeColor="text1"/>
        </w:rPr>
        <w:t>reported that all the air relief valves have been check</w:t>
      </w:r>
      <w:r w:rsidR="007D0ABC">
        <w:rPr>
          <w:rFonts w:cstheme="minorHAnsi"/>
          <w:bCs/>
          <w:color w:val="000000" w:themeColor="text1"/>
        </w:rPr>
        <w:t>ed and has identified a few that he will follow up on again to ensure they are not taking in water.  He also reported that bales were placed on three lift stations to help prevent any freeze issues. Carlson reviewed the electrical bid to replace all the lights on the 13 lift stations.  The Board tabled further discussion on the project to determine if all need to be replaced.</w:t>
      </w:r>
      <w:r w:rsidR="00D149E1">
        <w:rPr>
          <w:rFonts w:cstheme="minorHAnsi"/>
          <w:bCs/>
          <w:color w:val="000000" w:themeColor="text1"/>
        </w:rPr>
        <w:t xml:space="preserve">  </w:t>
      </w:r>
      <w:r w:rsidR="007D0ABC">
        <w:rPr>
          <w:rFonts w:cstheme="minorHAnsi"/>
          <w:bCs/>
          <w:color w:val="000000" w:themeColor="text1"/>
        </w:rPr>
        <w:t xml:space="preserve">The Board discussed the interim need for an upgraded generator to run lift stations that have been replaced in the last year.  The current portable generator is not large enough to run the new lifts; however, it is not cost effective to purchase one at this time since the major improvement project approved by DANR includes a generator backup.  The Board discussed the option to lease a generator for the winter and will investigate further.   The Board also requested that Manager Carlson replace any personal lift station light bulbs that may not be working.  </w:t>
      </w:r>
    </w:p>
    <w:p w14:paraId="0147462D" w14:textId="5D4ABEB3" w:rsidR="007E2A1F" w:rsidRDefault="007E2A1F" w:rsidP="007E2A1F">
      <w:pPr>
        <w:rPr>
          <w:rFonts w:cstheme="minorHAnsi"/>
          <w:b/>
          <w:color w:val="000000" w:themeColor="text1"/>
        </w:rPr>
      </w:pPr>
    </w:p>
    <w:p w14:paraId="4B2D16F9" w14:textId="1A643A9A" w:rsidR="00FA7DF4" w:rsidRDefault="00FA7DF4" w:rsidP="00471E30">
      <w:pPr>
        <w:outlineLvl w:val="0"/>
        <w:rPr>
          <w:rFonts w:cstheme="minorHAnsi"/>
          <w:bCs/>
          <w:color w:val="000000" w:themeColor="text1"/>
        </w:rPr>
      </w:pPr>
      <w:r>
        <w:rPr>
          <w:rFonts w:cstheme="minorHAnsi"/>
          <w:b/>
          <w:color w:val="000000" w:themeColor="text1"/>
        </w:rPr>
        <w:t xml:space="preserve">NEW BUSINESS: </w:t>
      </w:r>
      <w:r w:rsidR="00102BE4">
        <w:rPr>
          <w:rFonts w:cstheme="minorHAnsi"/>
          <w:bCs/>
          <w:color w:val="000000" w:themeColor="text1"/>
        </w:rPr>
        <w:t>No new business topics for the October meeting.</w:t>
      </w:r>
    </w:p>
    <w:p w14:paraId="72CF847B" w14:textId="77777777" w:rsidR="00710990" w:rsidRPr="00FA7DF4" w:rsidRDefault="00710990" w:rsidP="00471E30">
      <w:pPr>
        <w:outlineLvl w:val="0"/>
        <w:rPr>
          <w:rFonts w:cstheme="minorHAnsi"/>
          <w:bCs/>
          <w:color w:val="000000" w:themeColor="text1"/>
        </w:rPr>
      </w:pPr>
    </w:p>
    <w:p w14:paraId="5F66A36D" w14:textId="3996FE6A" w:rsidR="00471E30" w:rsidRPr="004E4609" w:rsidRDefault="00471E30" w:rsidP="00471E30">
      <w:pPr>
        <w:outlineLvl w:val="0"/>
        <w:rPr>
          <w:rFonts w:cstheme="minorHAnsi"/>
          <w:color w:val="000000" w:themeColor="text1"/>
        </w:rPr>
      </w:pPr>
      <w:r w:rsidRPr="004E4609">
        <w:rPr>
          <w:rFonts w:cstheme="minorHAnsi"/>
          <w:b/>
          <w:color w:val="000000" w:themeColor="text1"/>
        </w:rPr>
        <w:t>ADJOURNMENT</w:t>
      </w:r>
      <w:r w:rsidRPr="004E4609">
        <w:rPr>
          <w:rFonts w:cstheme="minorHAnsi"/>
          <w:color w:val="000000" w:themeColor="text1"/>
        </w:rPr>
        <w:t xml:space="preserve">:  Meeting ended at </w:t>
      </w:r>
      <w:r w:rsidR="00A85AEB">
        <w:rPr>
          <w:rFonts w:cstheme="minorHAnsi"/>
          <w:color w:val="000000" w:themeColor="text1"/>
        </w:rPr>
        <w:t>5:00</w:t>
      </w:r>
      <w:r w:rsidR="00D149E1">
        <w:rPr>
          <w:rFonts w:cstheme="minorHAnsi"/>
          <w:color w:val="000000" w:themeColor="text1"/>
        </w:rPr>
        <w:t xml:space="preserve"> </w:t>
      </w:r>
      <w:r w:rsidR="00A85AEB">
        <w:rPr>
          <w:rFonts w:cstheme="minorHAnsi"/>
          <w:color w:val="000000" w:themeColor="text1"/>
        </w:rPr>
        <w:t>P</w:t>
      </w:r>
      <w:r w:rsidRPr="004E4609">
        <w:rPr>
          <w:rFonts w:cstheme="minorHAnsi"/>
          <w:color w:val="000000" w:themeColor="text1"/>
        </w:rPr>
        <w:t xml:space="preserve">m. </w:t>
      </w:r>
      <w:r w:rsidR="007F21C0">
        <w:rPr>
          <w:rFonts w:cstheme="minorHAnsi"/>
          <w:color w:val="000000" w:themeColor="text1"/>
        </w:rPr>
        <w:t>Trustee Remily</w:t>
      </w:r>
      <w:r w:rsidR="00662D34">
        <w:rPr>
          <w:rFonts w:cstheme="minorHAnsi"/>
          <w:color w:val="000000" w:themeColor="text1"/>
        </w:rPr>
        <w:t xml:space="preserve"> </w:t>
      </w:r>
      <w:r w:rsidRPr="004E4609">
        <w:rPr>
          <w:rFonts w:cstheme="minorHAnsi"/>
          <w:color w:val="000000" w:themeColor="text1"/>
        </w:rPr>
        <w:t xml:space="preserve">made motion and </w:t>
      </w:r>
      <w:r w:rsidR="007F21C0">
        <w:rPr>
          <w:rFonts w:cstheme="minorHAnsi"/>
          <w:color w:val="000000" w:themeColor="text1"/>
        </w:rPr>
        <w:t>Trustee Finnesand</w:t>
      </w:r>
      <w:r w:rsidR="007E2A1F">
        <w:rPr>
          <w:rFonts w:cstheme="minorHAnsi"/>
          <w:color w:val="000000" w:themeColor="text1"/>
        </w:rPr>
        <w:t xml:space="preserve"> </w:t>
      </w:r>
      <w:r w:rsidRPr="004E4609">
        <w:rPr>
          <w:rFonts w:cstheme="minorHAnsi"/>
          <w:color w:val="000000" w:themeColor="text1"/>
        </w:rPr>
        <w:t>seconded to adjourn. Motion passed.</w:t>
      </w:r>
    </w:p>
    <w:p w14:paraId="7F987EA3" w14:textId="77777777" w:rsidR="00471E30" w:rsidRPr="004E4609" w:rsidRDefault="00471E30" w:rsidP="00471E30">
      <w:pPr>
        <w:outlineLvl w:val="0"/>
        <w:rPr>
          <w:rFonts w:cstheme="minorHAnsi"/>
          <w:color w:val="000000" w:themeColor="text1"/>
        </w:rPr>
      </w:pPr>
    </w:p>
    <w:p w14:paraId="183F1E97" w14:textId="2BDE9434" w:rsidR="00471E30" w:rsidRPr="004E4609" w:rsidRDefault="00471E30" w:rsidP="00471E30">
      <w:pPr>
        <w:outlineLvl w:val="0"/>
        <w:rPr>
          <w:rFonts w:cstheme="minorHAnsi"/>
          <w:color w:val="000000" w:themeColor="text1"/>
        </w:rPr>
      </w:pPr>
      <w:r w:rsidRPr="004E4609">
        <w:rPr>
          <w:rFonts w:cstheme="minorHAnsi"/>
          <w:b/>
          <w:color w:val="000000" w:themeColor="text1"/>
        </w:rPr>
        <w:t>NEXT MEETING</w:t>
      </w:r>
      <w:r w:rsidRPr="004E4609">
        <w:rPr>
          <w:rFonts w:cstheme="minorHAnsi"/>
          <w:color w:val="000000" w:themeColor="text1"/>
        </w:rPr>
        <w:t xml:space="preserve">: Next </w:t>
      </w:r>
      <w:r w:rsidR="00B43534">
        <w:rPr>
          <w:rFonts w:cstheme="minorHAnsi"/>
          <w:color w:val="000000" w:themeColor="text1"/>
        </w:rPr>
        <w:t xml:space="preserve">regular </w:t>
      </w:r>
      <w:r w:rsidRPr="004E4609">
        <w:rPr>
          <w:rFonts w:cstheme="minorHAnsi"/>
          <w:color w:val="000000" w:themeColor="text1"/>
        </w:rPr>
        <w:t>meeting is</w:t>
      </w:r>
      <w:r w:rsidR="00A62028">
        <w:rPr>
          <w:rFonts w:cstheme="minorHAnsi"/>
          <w:color w:val="000000" w:themeColor="text1"/>
        </w:rPr>
        <w:t xml:space="preserve"> </w:t>
      </w:r>
      <w:r w:rsidR="00A85AEB">
        <w:rPr>
          <w:rFonts w:cstheme="minorHAnsi"/>
          <w:color w:val="000000" w:themeColor="text1"/>
        </w:rPr>
        <w:t>November</w:t>
      </w:r>
      <w:r w:rsidR="00D149E1">
        <w:rPr>
          <w:rFonts w:cstheme="minorHAnsi"/>
          <w:color w:val="000000" w:themeColor="text1"/>
        </w:rPr>
        <w:t xml:space="preserve"> 4</w:t>
      </w:r>
      <w:r w:rsidR="006A728F">
        <w:rPr>
          <w:rFonts w:cstheme="minorHAnsi"/>
          <w:color w:val="000000" w:themeColor="text1"/>
        </w:rPr>
        <w:t>, 2022</w:t>
      </w:r>
      <w:r w:rsidRPr="004E4609">
        <w:rPr>
          <w:rFonts w:cstheme="minorHAnsi"/>
          <w:color w:val="000000" w:themeColor="text1"/>
        </w:rPr>
        <w:t>, at 4:00pm.  Agenda will be posted on the District’s website (</w:t>
      </w:r>
      <w:hyperlink r:id="rId7" w:history="1">
        <w:r w:rsidRPr="004E4609">
          <w:rPr>
            <w:rStyle w:val="Hyperlink"/>
            <w:rFonts w:cstheme="minorHAnsi"/>
          </w:rPr>
          <w:t>PLSDistrict.org</w:t>
        </w:r>
      </w:hyperlink>
      <w:r w:rsidRPr="004E4609">
        <w:rPr>
          <w:rFonts w:cstheme="minorHAnsi"/>
          <w:color w:val="000000" w:themeColor="text1"/>
        </w:rPr>
        <w:t xml:space="preserve">) and at the office 24 hours prior to the meeting.  </w:t>
      </w:r>
    </w:p>
    <w:p w14:paraId="48854592" w14:textId="77777777" w:rsidR="00471E30" w:rsidRDefault="00471E30" w:rsidP="00471E30">
      <w:pPr>
        <w:outlineLvl w:val="0"/>
        <w:rPr>
          <w:rFonts w:cstheme="minorHAnsi"/>
          <w:color w:val="000000" w:themeColor="text1"/>
        </w:rPr>
      </w:pPr>
    </w:p>
    <w:p w14:paraId="330343F9" w14:textId="08B83434" w:rsidR="00CE61AF" w:rsidRPr="005422A3" w:rsidRDefault="00471E30" w:rsidP="005422A3">
      <w:pPr>
        <w:outlineLvl w:val="0"/>
        <w:rPr>
          <w:rFonts w:cstheme="minorHAnsi"/>
          <w:color w:val="000000" w:themeColor="text1"/>
        </w:rPr>
      </w:pPr>
      <w:r w:rsidRPr="004E4609">
        <w:rPr>
          <w:rFonts w:cstheme="minorHAnsi"/>
          <w:color w:val="000000" w:themeColor="text1"/>
        </w:rPr>
        <w:t xml:space="preserve">Submitted by Mary Finnesand, PLSD Clerk </w:t>
      </w:r>
    </w:p>
    <w:p w14:paraId="54172ECA" w14:textId="77777777" w:rsidR="00CE61AF" w:rsidRDefault="00CE61AF"/>
    <w:sectPr w:rsidR="00CE61AF" w:rsidSect="0020739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CDD2" w14:textId="77777777" w:rsidR="007A3BFD" w:rsidRDefault="007A3BFD" w:rsidP="0020739D">
      <w:r>
        <w:separator/>
      </w:r>
    </w:p>
  </w:endnote>
  <w:endnote w:type="continuationSeparator" w:id="0">
    <w:p w14:paraId="3CD985A7" w14:textId="77777777" w:rsidR="007A3BFD" w:rsidRDefault="007A3BFD" w:rsidP="0020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EF4E" w14:textId="77777777" w:rsidR="007734BC" w:rsidRDefault="00773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4D95" w14:textId="77777777" w:rsidR="007734BC" w:rsidRDefault="00773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956A" w14:textId="77777777" w:rsidR="007734BC" w:rsidRDefault="0077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CC1C" w14:textId="77777777" w:rsidR="007A3BFD" w:rsidRDefault="007A3BFD" w:rsidP="0020739D">
      <w:r>
        <w:separator/>
      </w:r>
    </w:p>
  </w:footnote>
  <w:footnote w:type="continuationSeparator" w:id="0">
    <w:p w14:paraId="00131436" w14:textId="77777777" w:rsidR="007A3BFD" w:rsidRDefault="007A3BFD" w:rsidP="0020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B826" w14:textId="77777777" w:rsidR="007734BC" w:rsidRDefault="00773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C268" w14:textId="6FBCB49D" w:rsidR="0020739D" w:rsidRDefault="0020739D">
    <w:pPr>
      <w:pStyle w:val="Header"/>
    </w:pPr>
    <w:r>
      <w:rPr>
        <w:noProof/>
      </w:rPr>
      <mc:AlternateContent>
        <mc:Choice Requires="wps">
          <w:drawing>
            <wp:anchor distT="0" distB="0" distL="114300" distR="114300" simplePos="0" relativeHeight="251659264" behindDoc="0" locked="0" layoutInCell="1" allowOverlap="1" wp14:anchorId="3569E2BC" wp14:editId="4C60B6D6">
              <wp:simplePos x="0" y="0"/>
              <wp:positionH relativeFrom="column">
                <wp:posOffset>4730750</wp:posOffset>
              </wp:positionH>
              <wp:positionV relativeFrom="paragraph">
                <wp:posOffset>605</wp:posOffset>
              </wp:positionV>
              <wp:extent cx="2222205" cy="8636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2222205" cy="863600"/>
                      </a:xfrm>
                      <a:prstGeom prst="rect">
                        <a:avLst/>
                      </a:prstGeom>
                      <a:solidFill>
                        <a:schemeClr val="lt1"/>
                      </a:solidFill>
                      <a:ln w="6350">
                        <a:noFill/>
                      </a:ln>
                    </wps:spPr>
                    <wps:txb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000000" w:rsidP="0020739D">
                          <w:pPr>
                            <w:jc w:val="right"/>
                            <w:rPr>
                              <w:b/>
                              <w:bCs/>
                              <w:color w:val="70AD47"/>
                            </w:rPr>
                          </w:pPr>
                          <w:hyperlink r:id="rId1" w:history="1">
                            <w:r w:rsidR="0020739D" w:rsidRPr="00666237">
                              <w:rPr>
                                <w:rStyle w:val="Hyperlink"/>
                                <w:b/>
                                <w:bCs/>
                                <w:color w:val="70AD47"/>
                                <w:u w:val="none"/>
                              </w:rPr>
                              <w:t>info@plsdistrict.org</w:t>
                            </w:r>
                          </w:hyperlink>
                          <w:r w:rsidR="0020739D" w:rsidRPr="00666237">
                            <w:rPr>
                              <w:b/>
                              <w:bCs/>
                              <w:color w:val="70AD47"/>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69E2BC" id="_x0000_t202" coordsize="21600,21600" o:spt="202" path="m,l,21600r21600,l21600,xe">
              <v:stroke joinstyle="miter"/>
              <v:path gradientshapeok="t" o:connecttype="rect"/>
            </v:shapetype>
            <v:shape id="Text Box 3" o:spid="_x0000_s1026" type="#_x0000_t202" style="position:absolute;margin-left:372.5pt;margin-top:.05pt;width:175pt;height: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" fillcolor="white [3201]" stroked="f" strokeweight=".5pt">
              <v:textbox>
                <w:txbxContent>
                  <w:p w14:paraId="68E99238" w14:textId="3618BB95" w:rsidR="0020739D" w:rsidRPr="00666237" w:rsidRDefault="0020739D" w:rsidP="0020739D">
                    <w:pPr>
                      <w:jc w:val="right"/>
                      <w:rPr>
                        <w:b/>
                        <w:bCs/>
                        <w:color w:val="70AD47"/>
                      </w:rPr>
                    </w:pPr>
                    <w:r w:rsidRPr="00666237">
                      <w:rPr>
                        <w:b/>
                        <w:bCs/>
                        <w:color w:val="70AD47"/>
                      </w:rPr>
                      <w:t>2908 Peabody Avenue</w:t>
                    </w:r>
                  </w:p>
                  <w:p w14:paraId="6DE122F6" w14:textId="092A7E62" w:rsidR="0020739D" w:rsidRPr="00666237" w:rsidRDefault="0020739D" w:rsidP="0020739D">
                    <w:pPr>
                      <w:jc w:val="right"/>
                      <w:rPr>
                        <w:b/>
                        <w:bCs/>
                        <w:color w:val="70AD47"/>
                      </w:rPr>
                    </w:pPr>
                    <w:r w:rsidRPr="00666237">
                      <w:rPr>
                        <w:b/>
                        <w:bCs/>
                        <w:color w:val="70AD47"/>
                      </w:rPr>
                      <w:t>Grenville, SD  57239</w:t>
                    </w:r>
                  </w:p>
                  <w:p w14:paraId="3E3F2CAD" w14:textId="61D6EDBE" w:rsidR="0020739D" w:rsidRPr="00666237" w:rsidRDefault="0020739D" w:rsidP="0020739D">
                    <w:pPr>
                      <w:jc w:val="right"/>
                      <w:rPr>
                        <w:b/>
                        <w:bCs/>
                        <w:color w:val="70AD47"/>
                      </w:rPr>
                    </w:pPr>
                    <w:r w:rsidRPr="00666237">
                      <w:rPr>
                        <w:b/>
                        <w:bCs/>
                        <w:color w:val="70AD47"/>
                      </w:rPr>
                      <w:t>605.486.0069</w:t>
                    </w:r>
                  </w:p>
                  <w:p w14:paraId="0D6B7A8D" w14:textId="6862B14F" w:rsidR="0020739D" w:rsidRPr="00666237" w:rsidRDefault="004931CA" w:rsidP="0020739D">
                    <w:pPr>
                      <w:jc w:val="right"/>
                      <w:rPr>
                        <w:b/>
                        <w:bCs/>
                        <w:color w:val="70AD47"/>
                      </w:rPr>
                    </w:pPr>
                    <w:hyperlink r:id="rId2" w:history="1">
                      <w:r w:rsidR="0020739D" w:rsidRPr="00666237">
                        <w:rPr>
                          <w:rStyle w:val="Hyperlink"/>
                          <w:b/>
                          <w:bCs/>
                          <w:color w:val="70AD47"/>
                          <w:u w:val="none"/>
                        </w:rPr>
                        <w:t>info@plsdistrict.org</w:t>
                      </w:r>
                    </w:hyperlink>
                    <w:r w:rsidR="0020739D" w:rsidRPr="00666237">
                      <w:rPr>
                        <w:b/>
                        <w:bCs/>
                        <w:color w:val="70AD47"/>
                      </w:rPr>
                      <w:t xml:space="preserve"> </w:t>
                    </w:r>
                  </w:p>
                </w:txbxContent>
              </v:textbox>
            </v:shape>
          </w:pict>
        </mc:Fallback>
      </mc:AlternateContent>
    </w:r>
    <w:r>
      <w:rPr>
        <w:noProof/>
      </w:rPr>
      <w:drawing>
        <wp:inline distT="0" distB="0" distL="0" distR="0" wp14:anchorId="345A0854" wp14:editId="2A0796F4">
          <wp:extent cx="3429000" cy="863600"/>
          <wp:effectExtent l="0" t="0" r="0" b="0"/>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430755" cy="864042"/>
                  </a:xfrm>
                  <a:prstGeom prst="rect">
                    <a:avLst/>
                  </a:prstGeom>
                </pic:spPr>
              </pic:pic>
            </a:graphicData>
          </a:graphic>
        </wp:inline>
      </w:drawing>
    </w:r>
  </w:p>
  <w:p w14:paraId="3FFD9D36" w14:textId="77777777" w:rsidR="0020739D" w:rsidRDefault="00207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653E" w14:textId="77777777" w:rsidR="007734BC" w:rsidRDefault="00773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AA4"/>
    <w:multiLevelType w:val="hybridMultilevel"/>
    <w:tmpl w:val="FCF4C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4B62"/>
    <w:multiLevelType w:val="hybridMultilevel"/>
    <w:tmpl w:val="8168FA98"/>
    <w:lvl w:ilvl="0" w:tplc="EDC8D9D6">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DDB5C26"/>
    <w:multiLevelType w:val="hybridMultilevel"/>
    <w:tmpl w:val="26EA6A66"/>
    <w:lvl w:ilvl="0" w:tplc="31247D4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1E975E2"/>
    <w:multiLevelType w:val="hybridMultilevel"/>
    <w:tmpl w:val="616A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26598"/>
    <w:multiLevelType w:val="hybridMultilevel"/>
    <w:tmpl w:val="5644E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070243">
    <w:abstractNumId w:val="4"/>
  </w:num>
  <w:num w:numId="2" w16cid:durableId="276455073">
    <w:abstractNumId w:val="0"/>
  </w:num>
  <w:num w:numId="3" w16cid:durableId="1837260295">
    <w:abstractNumId w:val="2"/>
  </w:num>
  <w:num w:numId="4" w16cid:durableId="1987320981">
    <w:abstractNumId w:val="1"/>
  </w:num>
  <w:num w:numId="5" w16cid:durableId="1950354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7E"/>
    <w:rsid w:val="00001A6B"/>
    <w:rsid w:val="00016712"/>
    <w:rsid w:val="00047B0D"/>
    <w:rsid w:val="000501D7"/>
    <w:rsid w:val="00050964"/>
    <w:rsid w:val="00050C81"/>
    <w:rsid w:val="00082384"/>
    <w:rsid w:val="0008574F"/>
    <w:rsid w:val="000A17BD"/>
    <w:rsid w:val="000A754B"/>
    <w:rsid w:val="000B6B0A"/>
    <w:rsid w:val="00101F62"/>
    <w:rsid w:val="00102BE4"/>
    <w:rsid w:val="00110F10"/>
    <w:rsid w:val="001168AA"/>
    <w:rsid w:val="0013015B"/>
    <w:rsid w:val="00130457"/>
    <w:rsid w:val="00131B47"/>
    <w:rsid w:val="0014126F"/>
    <w:rsid w:val="00162E0B"/>
    <w:rsid w:val="001671F9"/>
    <w:rsid w:val="00184354"/>
    <w:rsid w:val="001B4CB9"/>
    <w:rsid w:val="001B6ED5"/>
    <w:rsid w:val="001C7D3F"/>
    <w:rsid w:val="001D2417"/>
    <w:rsid w:val="001E34DD"/>
    <w:rsid w:val="001F14B5"/>
    <w:rsid w:val="001F3311"/>
    <w:rsid w:val="0020739D"/>
    <w:rsid w:val="00215642"/>
    <w:rsid w:val="00232A1E"/>
    <w:rsid w:val="0024693A"/>
    <w:rsid w:val="00247ABD"/>
    <w:rsid w:val="00253B61"/>
    <w:rsid w:val="002823FF"/>
    <w:rsid w:val="002907DC"/>
    <w:rsid w:val="002A64CB"/>
    <w:rsid w:val="002C0673"/>
    <w:rsid w:val="002D4362"/>
    <w:rsid w:val="002D7FDC"/>
    <w:rsid w:val="002E41F3"/>
    <w:rsid w:val="003064E5"/>
    <w:rsid w:val="00310DC2"/>
    <w:rsid w:val="00316F2C"/>
    <w:rsid w:val="0032615C"/>
    <w:rsid w:val="00351250"/>
    <w:rsid w:val="00352521"/>
    <w:rsid w:val="003570B2"/>
    <w:rsid w:val="00372450"/>
    <w:rsid w:val="003843B3"/>
    <w:rsid w:val="00390498"/>
    <w:rsid w:val="003933A7"/>
    <w:rsid w:val="003978FC"/>
    <w:rsid w:val="003A56A8"/>
    <w:rsid w:val="003A5F39"/>
    <w:rsid w:val="003C7413"/>
    <w:rsid w:val="003D094B"/>
    <w:rsid w:val="003D2346"/>
    <w:rsid w:val="003E1B15"/>
    <w:rsid w:val="003E68D9"/>
    <w:rsid w:val="003E7372"/>
    <w:rsid w:val="003F54A6"/>
    <w:rsid w:val="003F674F"/>
    <w:rsid w:val="003F6D55"/>
    <w:rsid w:val="0041016E"/>
    <w:rsid w:val="00411F8A"/>
    <w:rsid w:val="00445CBE"/>
    <w:rsid w:val="00460788"/>
    <w:rsid w:val="004642F4"/>
    <w:rsid w:val="00471E30"/>
    <w:rsid w:val="00472351"/>
    <w:rsid w:val="004840C4"/>
    <w:rsid w:val="00484B3D"/>
    <w:rsid w:val="004931CA"/>
    <w:rsid w:val="004941C7"/>
    <w:rsid w:val="004977DA"/>
    <w:rsid w:val="004C111D"/>
    <w:rsid w:val="004C35FD"/>
    <w:rsid w:val="004C4950"/>
    <w:rsid w:val="004D7139"/>
    <w:rsid w:val="004E631A"/>
    <w:rsid w:val="004F18B9"/>
    <w:rsid w:val="004F39D8"/>
    <w:rsid w:val="00503B99"/>
    <w:rsid w:val="00522B3D"/>
    <w:rsid w:val="00532BCB"/>
    <w:rsid w:val="00534374"/>
    <w:rsid w:val="005418CB"/>
    <w:rsid w:val="005422A3"/>
    <w:rsid w:val="005434A6"/>
    <w:rsid w:val="00547464"/>
    <w:rsid w:val="00552AB5"/>
    <w:rsid w:val="005670E4"/>
    <w:rsid w:val="00574F57"/>
    <w:rsid w:val="005941BF"/>
    <w:rsid w:val="005A48C6"/>
    <w:rsid w:val="005A5B43"/>
    <w:rsid w:val="005B2C99"/>
    <w:rsid w:val="005B5832"/>
    <w:rsid w:val="005D30E3"/>
    <w:rsid w:val="005F2B8E"/>
    <w:rsid w:val="00611C88"/>
    <w:rsid w:val="00620280"/>
    <w:rsid w:val="00623929"/>
    <w:rsid w:val="006358BD"/>
    <w:rsid w:val="00636AFA"/>
    <w:rsid w:val="00637327"/>
    <w:rsid w:val="00642A37"/>
    <w:rsid w:val="00662D34"/>
    <w:rsid w:val="00666237"/>
    <w:rsid w:val="006723A1"/>
    <w:rsid w:val="00676F9E"/>
    <w:rsid w:val="00685079"/>
    <w:rsid w:val="0069235E"/>
    <w:rsid w:val="006A728F"/>
    <w:rsid w:val="006D4EAC"/>
    <w:rsid w:val="006E5040"/>
    <w:rsid w:val="00701886"/>
    <w:rsid w:val="00710990"/>
    <w:rsid w:val="00713C43"/>
    <w:rsid w:val="00721A36"/>
    <w:rsid w:val="0073097B"/>
    <w:rsid w:val="00735D3A"/>
    <w:rsid w:val="00742A0D"/>
    <w:rsid w:val="00747F31"/>
    <w:rsid w:val="00755434"/>
    <w:rsid w:val="00755FF9"/>
    <w:rsid w:val="007560E4"/>
    <w:rsid w:val="00763C7A"/>
    <w:rsid w:val="00767B0D"/>
    <w:rsid w:val="00772BFC"/>
    <w:rsid w:val="007734BC"/>
    <w:rsid w:val="007858C9"/>
    <w:rsid w:val="00795BAB"/>
    <w:rsid w:val="007A3BFD"/>
    <w:rsid w:val="007A5752"/>
    <w:rsid w:val="007B7C58"/>
    <w:rsid w:val="007C515A"/>
    <w:rsid w:val="007D0ABC"/>
    <w:rsid w:val="007D36BF"/>
    <w:rsid w:val="007E2A1F"/>
    <w:rsid w:val="007E7CFA"/>
    <w:rsid w:val="007F21C0"/>
    <w:rsid w:val="00803C06"/>
    <w:rsid w:val="00812F9D"/>
    <w:rsid w:val="00825055"/>
    <w:rsid w:val="00830D7E"/>
    <w:rsid w:val="00831A7E"/>
    <w:rsid w:val="00862898"/>
    <w:rsid w:val="008670D7"/>
    <w:rsid w:val="0087316F"/>
    <w:rsid w:val="008850F7"/>
    <w:rsid w:val="00887759"/>
    <w:rsid w:val="008878B6"/>
    <w:rsid w:val="008C1954"/>
    <w:rsid w:val="008C524B"/>
    <w:rsid w:val="008D17F8"/>
    <w:rsid w:val="008D682C"/>
    <w:rsid w:val="008E3E72"/>
    <w:rsid w:val="00917A96"/>
    <w:rsid w:val="00941E76"/>
    <w:rsid w:val="00942292"/>
    <w:rsid w:val="00961AB3"/>
    <w:rsid w:val="00964A6C"/>
    <w:rsid w:val="009B7C86"/>
    <w:rsid w:val="009C7394"/>
    <w:rsid w:val="009D1A4A"/>
    <w:rsid w:val="009D5A3A"/>
    <w:rsid w:val="009E1D63"/>
    <w:rsid w:val="009E3DBF"/>
    <w:rsid w:val="00A330D6"/>
    <w:rsid w:val="00A352A0"/>
    <w:rsid w:val="00A371C8"/>
    <w:rsid w:val="00A371DD"/>
    <w:rsid w:val="00A46039"/>
    <w:rsid w:val="00A5211E"/>
    <w:rsid w:val="00A62028"/>
    <w:rsid w:val="00A6636F"/>
    <w:rsid w:val="00A6667C"/>
    <w:rsid w:val="00A66B71"/>
    <w:rsid w:val="00A73DE0"/>
    <w:rsid w:val="00A82D97"/>
    <w:rsid w:val="00A85AEB"/>
    <w:rsid w:val="00A90E6B"/>
    <w:rsid w:val="00AA3B7D"/>
    <w:rsid w:val="00AB1433"/>
    <w:rsid w:val="00AC1B3C"/>
    <w:rsid w:val="00AD5232"/>
    <w:rsid w:val="00B052E9"/>
    <w:rsid w:val="00B11E65"/>
    <w:rsid w:val="00B362D3"/>
    <w:rsid w:val="00B43534"/>
    <w:rsid w:val="00B63E56"/>
    <w:rsid w:val="00BB1422"/>
    <w:rsid w:val="00BC32EE"/>
    <w:rsid w:val="00BE09ED"/>
    <w:rsid w:val="00C03091"/>
    <w:rsid w:val="00C0675D"/>
    <w:rsid w:val="00C15492"/>
    <w:rsid w:val="00C2205F"/>
    <w:rsid w:val="00C409E0"/>
    <w:rsid w:val="00C54431"/>
    <w:rsid w:val="00C6390A"/>
    <w:rsid w:val="00C64FFE"/>
    <w:rsid w:val="00C7738C"/>
    <w:rsid w:val="00CA2EC8"/>
    <w:rsid w:val="00CA4B6C"/>
    <w:rsid w:val="00CB1BBB"/>
    <w:rsid w:val="00CD6829"/>
    <w:rsid w:val="00CE61AF"/>
    <w:rsid w:val="00CF27BC"/>
    <w:rsid w:val="00CF7DD5"/>
    <w:rsid w:val="00D03FDE"/>
    <w:rsid w:val="00D07B4E"/>
    <w:rsid w:val="00D149E1"/>
    <w:rsid w:val="00D30AE9"/>
    <w:rsid w:val="00D325D7"/>
    <w:rsid w:val="00D4125B"/>
    <w:rsid w:val="00D417A1"/>
    <w:rsid w:val="00D44854"/>
    <w:rsid w:val="00D476C5"/>
    <w:rsid w:val="00D615EA"/>
    <w:rsid w:val="00D66537"/>
    <w:rsid w:val="00D82B60"/>
    <w:rsid w:val="00DA4F53"/>
    <w:rsid w:val="00DA5502"/>
    <w:rsid w:val="00DB20FA"/>
    <w:rsid w:val="00DB4EAC"/>
    <w:rsid w:val="00DC6B22"/>
    <w:rsid w:val="00DD20E5"/>
    <w:rsid w:val="00DE4911"/>
    <w:rsid w:val="00DF3296"/>
    <w:rsid w:val="00DF7FA8"/>
    <w:rsid w:val="00E014CC"/>
    <w:rsid w:val="00E01589"/>
    <w:rsid w:val="00E13CAC"/>
    <w:rsid w:val="00E155EB"/>
    <w:rsid w:val="00E17394"/>
    <w:rsid w:val="00E3531A"/>
    <w:rsid w:val="00E36760"/>
    <w:rsid w:val="00E537D9"/>
    <w:rsid w:val="00E57525"/>
    <w:rsid w:val="00E6623D"/>
    <w:rsid w:val="00E70F31"/>
    <w:rsid w:val="00E8300E"/>
    <w:rsid w:val="00EB216C"/>
    <w:rsid w:val="00EC2702"/>
    <w:rsid w:val="00ED7600"/>
    <w:rsid w:val="00F05C23"/>
    <w:rsid w:val="00F26458"/>
    <w:rsid w:val="00F4223F"/>
    <w:rsid w:val="00F42D39"/>
    <w:rsid w:val="00F46BF6"/>
    <w:rsid w:val="00F56C39"/>
    <w:rsid w:val="00F62EA3"/>
    <w:rsid w:val="00F969DF"/>
    <w:rsid w:val="00FA7DF4"/>
    <w:rsid w:val="00FB2A28"/>
    <w:rsid w:val="00FD7DA5"/>
    <w:rsid w:val="00FE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C5167"/>
  <w15:chartTrackingRefBased/>
  <w15:docId w15:val="{9F491756-B325-1749-BAE5-5876304D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39D"/>
    <w:pPr>
      <w:tabs>
        <w:tab w:val="center" w:pos="4680"/>
        <w:tab w:val="right" w:pos="9360"/>
      </w:tabs>
    </w:pPr>
  </w:style>
  <w:style w:type="character" w:customStyle="1" w:styleId="HeaderChar">
    <w:name w:val="Header Char"/>
    <w:basedOn w:val="DefaultParagraphFont"/>
    <w:link w:val="Header"/>
    <w:uiPriority w:val="99"/>
    <w:rsid w:val="0020739D"/>
  </w:style>
  <w:style w:type="paragraph" w:styleId="Footer">
    <w:name w:val="footer"/>
    <w:basedOn w:val="Normal"/>
    <w:link w:val="FooterChar"/>
    <w:uiPriority w:val="99"/>
    <w:unhideWhenUsed/>
    <w:rsid w:val="0020739D"/>
    <w:pPr>
      <w:tabs>
        <w:tab w:val="center" w:pos="4680"/>
        <w:tab w:val="right" w:pos="9360"/>
      </w:tabs>
    </w:pPr>
  </w:style>
  <w:style w:type="character" w:customStyle="1" w:styleId="FooterChar">
    <w:name w:val="Footer Char"/>
    <w:basedOn w:val="DefaultParagraphFont"/>
    <w:link w:val="Footer"/>
    <w:uiPriority w:val="99"/>
    <w:rsid w:val="0020739D"/>
  </w:style>
  <w:style w:type="character" w:styleId="Hyperlink">
    <w:name w:val="Hyperlink"/>
    <w:basedOn w:val="DefaultParagraphFont"/>
    <w:uiPriority w:val="99"/>
    <w:unhideWhenUsed/>
    <w:rsid w:val="0020739D"/>
    <w:rPr>
      <w:color w:val="0563C1" w:themeColor="hyperlink"/>
      <w:u w:val="single"/>
    </w:rPr>
  </w:style>
  <w:style w:type="character" w:styleId="UnresolvedMention">
    <w:name w:val="Unresolved Mention"/>
    <w:basedOn w:val="DefaultParagraphFont"/>
    <w:uiPriority w:val="99"/>
    <w:rsid w:val="0020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lsdistrict.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plsdistrict.org" TargetMode="External"/><Relationship Id="rId1" Type="http://schemas.openxmlformats.org/officeDocument/2006/relationships/hyperlink" Target="mailto:info@pls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Finnesand</dc:creator>
  <cp:keywords/>
  <dc:description/>
  <cp:lastModifiedBy>Mary Finnesand</cp:lastModifiedBy>
  <cp:revision>10</cp:revision>
  <cp:lastPrinted>2022-09-12T12:43:00Z</cp:lastPrinted>
  <dcterms:created xsi:type="dcterms:W3CDTF">2022-10-15T20:23:00Z</dcterms:created>
  <dcterms:modified xsi:type="dcterms:W3CDTF">2022-10-17T16:22:00Z</dcterms:modified>
</cp:coreProperties>
</file>