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EAC4" w14:textId="4552498F" w:rsidR="002A64CB" w:rsidRDefault="002A64CB"/>
    <w:p w14:paraId="6175105B" w14:textId="77777777" w:rsidR="0067464F" w:rsidRPr="00726300" w:rsidRDefault="0067464F" w:rsidP="0067464F">
      <w:pPr>
        <w:jc w:val="center"/>
        <w:rPr>
          <w:rFonts w:asciiTheme="minorHAnsi" w:hAnsiTheme="minorHAnsi"/>
          <w:b/>
          <w:sz w:val="24"/>
        </w:rPr>
      </w:pPr>
      <w:r w:rsidRPr="00726300">
        <w:rPr>
          <w:rFonts w:asciiTheme="minorHAnsi" w:hAnsiTheme="minorHAnsi"/>
          <w:b/>
          <w:sz w:val="24"/>
        </w:rPr>
        <w:t>CLASS A SEWER APPLICATION AND PERMIT</w:t>
      </w:r>
    </w:p>
    <w:p w14:paraId="441DE328" w14:textId="77777777" w:rsidR="0067464F" w:rsidRPr="00726300" w:rsidRDefault="0067464F" w:rsidP="0067464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9A059B6" w14:textId="77777777" w:rsidR="0067464F" w:rsidRPr="00726300" w:rsidRDefault="0067464F" w:rsidP="0067464F">
      <w:pPr>
        <w:rPr>
          <w:rFonts w:asciiTheme="minorHAnsi" w:hAnsiTheme="minorHAnsi"/>
          <w:sz w:val="22"/>
          <w:szCs w:val="22"/>
        </w:rPr>
      </w:pPr>
      <w:r w:rsidRPr="00726300">
        <w:rPr>
          <w:rFonts w:asciiTheme="minorHAnsi" w:hAnsiTheme="minorHAnsi"/>
          <w:sz w:val="22"/>
          <w:szCs w:val="22"/>
        </w:rPr>
        <w:t>The undersigned, being the _________________________ of the property located at</w:t>
      </w:r>
      <w:r w:rsidRPr="00726300">
        <w:rPr>
          <w:rFonts w:asciiTheme="minorHAnsi" w:hAnsiTheme="minorHAnsi"/>
          <w:sz w:val="22"/>
          <w:szCs w:val="22"/>
        </w:rPr>
        <w:tab/>
      </w:r>
    </w:p>
    <w:p w14:paraId="279E6F57" w14:textId="5FAA8263" w:rsidR="0067464F" w:rsidRPr="00726300" w:rsidRDefault="0067464F" w:rsidP="0067464F">
      <w:pPr>
        <w:rPr>
          <w:rFonts w:asciiTheme="minorHAnsi" w:hAnsiTheme="minorHAnsi"/>
          <w:sz w:val="22"/>
          <w:szCs w:val="22"/>
        </w:rPr>
      </w:pPr>
      <w:r w:rsidRPr="00726300">
        <w:rPr>
          <w:rFonts w:asciiTheme="minorHAnsi" w:hAnsiTheme="minorHAnsi"/>
          <w:sz w:val="22"/>
          <w:szCs w:val="22"/>
        </w:rPr>
        <w:t xml:space="preserve">                                                    (Owner)   (Owner’s agent)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7C5B50" w14:paraId="7A77B2DD" w14:textId="77777777" w:rsidTr="00554231">
        <w:trPr>
          <w:trHeight w:val="422"/>
        </w:trPr>
        <w:tc>
          <w:tcPr>
            <w:tcW w:w="10075" w:type="dxa"/>
          </w:tcPr>
          <w:p w14:paraId="68BB74AB" w14:textId="77777777" w:rsidR="007C5B50" w:rsidRDefault="007C5B50" w:rsidP="006746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2386D2D" w14:textId="47E31F74" w:rsidR="0067464F" w:rsidRDefault="0067464F" w:rsidP="0067464F">
      <w:pPr>
        <w:rPr>
          <w:rFonts w:asciiTheme="minorHAnsi" w:hAnsiTheme="minorHAnsi"/>
          <w:sz w:val="22"/>
          <w:szCs w:val="22"/>
        </w:rPr>
      </w:pPr>
      <w:r w:rsidRPr="00726300">
        <w:rPr>
          <w:rFonts w:asciiTheme="minorHAnsi" w:hAnsiTheme="minorHAnsi"/>
          <w:sz w:val="22"/>
          <w:szCs w:val="22"/>
        </w:rPr>
        <w:t>does hereby request a permit to install</w:t>
      </w:r>
      <w:r w:rsidR="003F5B0F">
        <w:rPr>
          <w:rFonts w:asciiTheme="minorHAnsi" w:hAnsiTheme="minorHAnsi"/>
          <w:sz w:val="22"/>
          <w:szCs w:val="22"/>
        </w:rPr>
        <w:t>/modify/alter</w:t>
      </w:r>
      <w:r w:rsidRPr="00726300">
        <w:rPr>
          <w:rFonts w:asciiTheme="minorHAnsi" w:hAnsiTheme="minorHAnsi"/>
          <w:sz w:val="22"/>
          <w:szCs w:val="22"/>
        </w:rPr>
        <w:t xml:space="preserve"> </w:t>
      </w:r>
      <w:r w:rsidR="00423E73">
        <w:rPr>
          <w:rFonts w:asciiTheme="minorHAnsi" w:hAnsiTheme="minorHAnsi"/>
          <w:sz w:val="22"/>
          <w:szCs w:val="22"/>
        </w:rPr>
        <w:t xml:space="preserve">the PLSD </w:t>
      </w:r>
      <w:r w:rsidRPr="00726300">
        <w:rPr>
          <w:rFonts w:asciiTheme="minorHAnsi" w:hAnsiTheme="minorHAnsi"/>
          <w:sz w:val="22"/>
          <w:szCs w:val="22"/>
        </w:rPr>
        <w:t xml:space="preserve">wastewater </w:t>
      </w:r>
      <w:r w:rsidR="00423E73">
        <w:rPr>
          <w:rFonts w:asciiTheme="minorHAnsi" w:hAnsiTheme="minorHAnsi"/>
          <w:sz w:val="22"/>
          <w:szCs w:val="22"/>
        </w:rPr>
        <w:t>treatment system</w:t>
      </w:r>
      <w:r w:rsidRPr="00726300">
        <w:rPr>
          <w:rFonts w:asciiTheme="minorHAnsi" w:hAnsiTheme="minorHAnsi"/>
          <w:sz w:val="22"/>
          <w:szCs w:val="22"/>
        </w:rPr>
        <w:t xml:space="preserve"> at said location</w:t>
      </w:r>
      <w:r>
        <w:rPr>
          <w:rFonts w:asciiTheme="minorHAnsi" w:hAnsiTheme="minorHAnsi"/>
          <w:sz w:val="22"/>
          <w:szCs w:val="22"/>
        </w:rPr>
        <w:t xml:space="preserve">: </w:t>
      </w:r>
    </w:p>
    <w:p w14:paraId="20B22E17" w14:textId="77777777" w:rsidR="007C5B50" w:rsidRDefault="007C5B50" w:rsidP="0067464F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40"/>
        <w:gridCol w:w="2160"/>
        <w:gridCol w:w="540"/>
        <w:gridCol w:w="2829"/>
        <w:gridCol w:w="501"/>
        <w:gridCol w:w="3420"/>
      </w:tblGrid>
      <w:tr w:rsidR="007C5B50" w:rsidRPr="007C5B50" w14:paraId="4002D4A3" w14:textId="77777777" w:rsidTr="00554231">
        <w:tc>
          <w:tcPr>
            <w:tcW w:w="540" w:type="dxa"/>
          </w:tcPr>
          <w:p w14:paraId="1CA7D2E7" w14:textId="77777777" w:rsidR="007C5B50" w:rsidRPr="007C5B50" w:rsidRDefault="007C5B50" w:rsidP="007C5B5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4E27482" w14:textId="4DD96037" w:rsidR="007C5B50" w:rsidRPr="007C5B50" w:rsidRDefault="007C5B50" w:rsidP="007C5B5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Residence</w:t>
            </w:r>
          </w:p>
        </w:tc>
        <w:tc>
          <w:tcPr>
            <w:tcW w:w="540" w:type="dxa"/>
          </w:tcPr>
          <w:p w14:paraId="20AC99E3" w14:textId="13F3391B" w:rsidR="007C5B50" w:rsidRPr="007C5B50" w:rsidRDefault="007C5B50" w:rsidP="007C5B5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18985FFA" w14:textId="23A5F549" w:rsidR="007C5B50" w:rsidRPr="007C5B50" w:rsidRDefault="007C5B50" w:rsidP="007C5B50">
            <w:pPr>
              <w:rPr>
                <w:rFonts w:asciiTheme="minorHAnsi" w:hAnsiTheme="minorHAnsi"/>
                <w:sz w:val="22"/>
                <w:szCs w:val="22"/>
              </w:rPr>
            </w:pPr>
            <w:r w:rsidRPr="007C5B50">
              <w:rPr>
                <w:rFonts w:asciiTheme="minorHAnsi" w:hAnsiTheme="minorHAnsi"/>
                <w:sz w:val="22"/>
                <w:szCs w:val="22"/>
              </w:rPr>
              <w:t>Commercial Building</w:t>
            </w:r>
          </w:p>
        </w:tc>
        <w:tc>
          <w:tcPr>
            <w:tcW w:w="501" w:type="dxa"/>
          </w:tcPr>
          <w:p w14:paraId="1C53EF0E" w14:textId="77777777" w:rsidR="007C5B50" w:rsidRPr="007C5B50" w:rsidRDefault="007C5B50" w:rsidP="007C5B5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8A6C161" w14:textId="14EE7D91" w:rsidR="007C5B50" w:rsidRPr="007C5B50" w:rsidRDefault="007C5B50" w:rsidP="007C5B50">
            <w:pPr>
              <w:rPr>
                <w:rFonts w:asciiTheme="minorHAnsi" w:hAnsiTheme="minorHAnsi"/>
                <w:sz w:val="22"/>
                <w:szCs w:val="22"/>
              </w:rPr>
            </w:pPr>
            <w:r w:rsidRPr="007C5B50">
              <w:rPr>
                <w:rFonts w:asciiTheme="minorHAnsi" w:hAnsiTheme="minorHAnsi"/>
                <w:sz w:val="22"/>
                <w:szCs w:val="22"/>
              </w:rPr>
              <w:t>Secondary Garage</w:t>
            </w:r>
          </w:p>
        </w:tc>
      </w:tr>
      <w:tr w:rsidR="007C5B50" w:rsidRPr="007C5B50" w14:paraId="030E6F96" w14:textId="77777777" w:rsidTr="00554231">
        <w:tc>
          <w:tcPr>
            <w:tcW w:w="540" w:type="dxa"/>
          </w:tcPr>
          <w:p w14:paraId="17482A89" w14:textId="77777777" w:rsidR="007C5B50" w:rsidRPr="007C5B50" w:rsidRDefault="007C5B50" w:rsidP="007C5B50">
            <w:pPr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5C5FCF0" w14:textId="1E101ADE" w:rsidR="007C5B50" w:rsidRPr="007C5B50" w:rsidRDefault="007C5B50" w:rsidP="007C5B50">
            <w:pPr>
              <w:spacing w:before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Boat House</w:t>
            </w:r>
          </w:p>
        </w:tc>
        <w:tc>
          <w:tcPr>
            <w:tcW w:w="540" w:type="dxa"/>
          </w:tcPr>
          <w:p w14:paraId="47A43F4A" w14:textId="2E9C85CE" w:rsidR="007C5B50" w:rsidRPr="007C5B50" w:rsidRDefault="007C5B50" w:rsidP="007C5B50">
            <w:pPr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031CDE11" w14:textId="3C2B0CF7" w:rsidR="007C5B50" w:rsidRPr="007C5B50" w:rsidRDefault="007C5B50" w:rsidP="007C5B50">
            <w:pPr>
              <w:spacing w:before="80"/>
              <w:rPr>
                <w:rFonts w:asciiTheme="minorHAnsi" w:hAnsiTheme="minorHAnsi"/>
                <w:sz w:val="22"/>
                <w:szCs w:val="22"/>
              </w:rPr>
            </w:pPr>
            <w:r w:rsidRPr="007C5B50">
              <w:rPr>
                <w:rFonts w:asciiTheme="minorHAnsi" w:hAnsiTheme="minorHAnsi"/>
                <w:sz w:val="22"/>
                <w:szCs w:val="22"/>
              </w:rPr>
              <w:t>Storage Shed</w:t>
            </w:r>
          </w:p>
        </w:tc>
        <w:tc>
          <w:tcPr>
            <w:tcW w:w="501" w:type="dxa"/>
          </w:tcPr>
          <w:p w14:paraId="2C57389E" w14:textId="77777777" w:rsidR="007C5B50" w:rsidRPr="007C5B50" w:rsidRDefault="007C5B50" w:rsidP="007C5B50">
            <w:pPr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057FE009" w14:textId="7D368564" w:rsidR="007C5B50" w:rsidRPr="007C5B50" w:rsidRDefault="007C5B50" w:rsidP="007C5B50">
            <w:pPr>
              <w:spacing w:before="80"/>
              <w:rPr>
                <w:rFonts w:asciiTheme="minorHAnsi" w:hAnsiTheme="minorHAnsi"/>
                <w:sz w:val="22"/>
                <w:szCs w:val="22"/>
              </w:rPr>
            </w:pPr>
            <w:r w:rsidRPr="007C5B50">
              <w:rPr>
                <w:rFonts w:asciiTheme="minorHAnsi" w:hAnsiTheme="minorHAnsi"/>
                <w:sz w:val="22"/>
                <w:szCs w:val="22"/>
              </w:rPr>
              <w:t>Othe</w:t>
            </w:r>
            <w:r>
              <w:rPr>
                <w:rFonts w:asciiTheme="minorHAnsi" w:hAnsiTheme="minorHAnsi"/>
                <w:sz w:val="22"/>
                <w:szCs w:val="22"/>
              </w:rPr>
              <w:t>r:</w:t>
            </w:r>
          </w:p>
        </w:tc>
      </w:tr>
    </w:tbl>
    <w:p w14:paraId="39883896" w14:textId="77777777" w:rsidR="0067464F" w:rsidRDefault="0067464F" w:rsidP="0067464F">
      <w:pPr>
        <w:rPr>
          <w:rFonts w:asciiTheme="minorHAnsi" w:hAnsiTheme="minorHAnsi"/>
          <w:sz w:val="22"/>
          <w:szCs w:val="22"/>
        </w:rPr>
      </w:pPr>
    </w:p>
    <w:p w14:paraId="39EFB745" w14:textId="77777777" w:rsidR="0067464F" w:rsidRPr="00726300" w:rsidRDefault="0067464F" w:rsidP="0067464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726300">
        <w:rPr>
          <w:rFonts w:asciiTheme="minorHAnsi" w:hAnsiTheme="minorHAnsi"/>
          <w:sz w:val="22"/>
          <w:szCs w:val="22"/>
        </w:rPr>
        <w:t>o hereby furnish the following information in reference to the same:</w:t>
      </w:r>
    </w:p>
    <w:p w14:paraId="3C56B7AB" w14:textId="750B263A" w:rsidR="0067464F" w:rsidRPr="00726300" w:rsidRDefault="0067464F" w:rsidP="007C5B50">
      <w:pPr>
        <w:rPr>
          <w:rFonts w:asciiTheme="minorHAnsi" w:hAnsiTheme="minorHAnsi"/>
          <w:sz w:val="22"/>
          <w:szCs w:val="22"/>
        </w:rPr>
      </w:pPr>
      <w:r w:rsidRPr="00726300">
        <w:rPr>
          <w:rFonts w:asciiTheme="minorHAnsi" w:hAnsiTheme="minorHAnsi"/>
          <w:sz w:val="22"/>
          <w:szCs w:val="22"/>
        </w:rPr>
        <w:t xml:space="preserve">The proposed </w:t>
      </w:r>
      <w:r w:rsidR="00423E73">
        <w:rPr>
          <w:rFonts w:asciiTheme="minorHAnsi" w:hAnsiTheme="minorHAnsi"/>
          <w:sz w:val="22"/>
          <w:szCs w:val="22"/>
        </w:rPr>
        <w:t xml:space="preserve">new or altered </w:t>
      </w:r>
      <w:r w:rsidRPr="00726300">
        <w:rPr>
          <w:rFonts w:asciiTheme="minorHAnsi" w:hAnsiTheme="minorHAnsi"/>
          <w:sz w:val="22"/>
          <w:szCs w:val="22"/>
        </w:rPr>
        <w:t xml:space="preserve">system and facilities will include the following: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990"/>
      </w:tblGrid>
      <w:tr w:rsidR="007C5B50" w14:paraId="69C76A10" w14:textId="77777777" w:rsidTr="00554231">
        <w:trPr>
          <w:trHeight w:val="440"/>
        </w:trPr>
        <w:tc>
          <w:tcPr>
            <w:tcW w:w="9990" w:type="dxa"/>
          </w:tcPr>
          <w:p w14:paraId="31A7CA41" w14:textId="77777777" w:rsidR="007C5B50" w:rsidRDefault="007C5B50" w:rsidP="0055423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FF8A4AC" w14:textId="77777777" w:rsidR="00554231" w:rsidRDefault="00554231" w:rsidP="0055423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991CF37" w14:textId="0D06FBDA" w:rsidR="00554231" w:rsidRPr="007C5B50" w:rsidRDefault="00554231" w:rsidP="005542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3E5140A" w14:textId="47147634" w:rsidR="0067464F" w:rsidRPr="007C5B50" w:rsidRDefault="0067464F" w:rsidP="007C5B50">
      <w:pPr>
        <w:rPr>
          <w:rFonts w:asciiTheme="minorHAnsi" w:hAnsiTheme="minorHAnsi"/>
          <w:sz w:val="22"/>
          <w:szCs w:val="22"/>
        </w:rPr>
      </w:pPr>
      <w:r w:rsidRPr="007C5B50">
        <w:rPr>
          <w:rFonts w:asciiTheme="minorHAnsi" w:hAnsiTheme="minorHAnsi"/>
          <w:sz w:val="22"/>
          <w:szCs w:val="22"/>
        </w:rPr>
        <w:t xml:space="preserve">And to be constructed in complete accordance with the plans and specifications hereunto attached </w:t>
      </w:r>
      <w:r w:rsidR="007C5B50" w:rsidRPr="007C5B50">
        <w:rPr>
          <w:rFonts w:asciiTheme="minorHAnsi" w:hAnsiTheme="minorHAnsi"/>
          <w:sz w:val="22"/>
          <w:szCs w:val="22"/>
        </w:rPr>
        <w:t>a</w:t>
      </w:r>
      <w:r w:rsidRPr="007C5B50">
        <w:rPr>
          <w:rFonts w:asciiTheme="minorHAnsi" w:hAnsiTheme="minorHAnsi"/>
          <w:sz w:val="22"/>
          <w:szCs w:val="22"/>
        </w:rPr>
        <w:t>s Exhibit “A”.</w:t>
      </w:r>
    </w:p>
    <w:p w14:paraId="30B5EC5E" w14:textId="46562CF1" w:rsidR="0067464F" w:rsidRPr="007C5B50" w:rsidRDefault="0067464F" w:rsidP="007C5B50">
      <w:pPr>
        <w:rPr>
          <w:rFonts w:asciiTheme="minorHAnsi" w:hAnsiTheme="minorHAnsi"/>
          <w:sz w:val="22"/>
          <w:szCs w:val="22"/>
        </w:rPr>
      </w:pPr>
      <w:r w:rsidRPr="007C5B50">
        <w:rPr>
          <w:rFonts w:asciiTheme="minorHAnsi" w:hAnsiTheme="minorHAnsi"/>
          <w:sz w:val="22"/>
          <w:szCs w:val="22"/>
        </w:rPr>
        <w:t xml:space="preserve">The name and address of the person or firm who will perform the work is: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990"/>
      </w:tblGrid>
      <w:tr w:rsidR="007C5B50" w14:paraId="388E11F7" w14:textId="77777777" w:rsidTr="00554231">
        <w:trPr>
          <w:trHeight w:val="494"/>
        </w:trPr>
        <w:tc>
          <w:tcPr>
            <w:tcW w:w="9990" w:type="dxa"/>
          </w:tcPr>
          <w:p w14:paraId="41C4DE39" w14:textId="77777777" w:rsidR="007C5B50" w:rsidRPr="007C5B50" w:rsidRDefault="007C5B50" w:rsidP="007C5B50">
            <w:pPr>
              <w:ind w:left="36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7C5B50" w14:paraId="5AD323F8" w14:textId="77777777" w:rsidTr="00554231">
        <w:trPr>
          <w:trHeight w:val="449"/>
        </w:trPr>
        <w:tc>
          <w:tcPr>
            <w:tcW w:w="9990" w:type="dxa"/>
          </w:tcPr>
          <w:p w14:paraId="3D5401BA" w14:textId="77777777" w:rsidR="007C5B50" w:rsidRPr="007C5B50" w:rsidRDefault="007C5B50" w:rsidP="007C5B50">
            <w:pPr>
              <w:ind w:left="36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</w:tbl>
    <w:p w14:paraId="7AFC9111" w14:textId="77777777" w:rsidR="007C5B50" w:rsidRPr="007C5B50" w:rsidRDefault="007C5B50" w:rsidP="007C5B50">
      <w:pPr>
        <w:pStyle w:val="ListParagraph"/>
        <w:rPr>
          <w:rFonts w:asciiTheme="minorHAnsi" w:hAnsiTheme="minorHAnsi"/>
          <w:sz w:val="22"/>
          <w:szCs w:val="22"/>
          <w:u w:val="single"/>
        </w:rPr>
      </w:pPr>
    </w:p>
    <w:p w14:paraId="559A9AF5" w14:textId="03944F17" w:rsidR="0067464F" w:rsidRPr="007C5B50" w:rsidRDefault="0067464F" w:rsidP="007C5B50">
      <w:pPr>
        <w:rPr>
          <w:rFonts w:asciiTheme="minorHAnsi" w:hAnsiTheme="minorHAnsi"/>
          <w:sz w:val="22"/>
          <w:szCs w:val="22"/>
        </w:rPr>
      </w:pPr>
      <w:r w:rsidRPr="007C5B50">
        <w:rPr>
          <w:rFonts w:asciiTheme="minorHAnsi" w:hAnsiTheme="minorHAnsi"/>
          <w:sz w:val="22"/>
          <w:szCs w:val="22"/>
        </w:rPr>
        <w:t xml:space="preserve">The locations and nature of all sources of private or public water supply within one </w:t>
      </w:r>
      <w:r w:rsidR="007C5B50" w:rsidRPr="007C5B50">
        <w:rPr>
          <w:rFonts w:asciiTheme="minorHAnsi" w:hAnsiTheme="minorHAnsi"/>
          <w:sz w:val="22"/>
          <w:szCs w:val="22"/>
        </w:rPr>
        <w:t>h</w:t>
      </w:r>
      <w:r w:rsidRPr="007C5B50">
        <w:rPr>
          <w:rFonts w:asciiTheme="minorHAnsi" w:hAnsiTheme="minorHAnsi"/>
          <w:sz w:val="22"/>
          <w:szCs w:val="22"/>
        </w:rPr>
        <w:t xml:space="preserve">undred fifty (150) feet of any boundary line of said property lot are as shown on the plat </w:t>
      </w:r>
      <w:r w:rsidR="007C5B50" w:rsidRPr="007C5B50">
        <w:rPr>
          <w:rFonts w:asciiTheme="minorHAnsi" w:hAnsiTheme="minorHAnsi"/>
          <w:sz w:val="22"/>
          <w:szCs w:val="22"/>
        </w:rPr>
        <w:t>h</w:t>
      </w:r>
      <w:r w:rsidRPr="007C5B50">
        <w:rPr>
          <w:rFonts w:asciiTheme="minorHAnsi" w:hAnsiTheme="minorHAnsi"/>
          <w:sz w:val="22"/>
          <w:szCs w:val="22"/>
        </w:rPr>
        <w:t>ereunto attached as Exhibit “B”.</w:t>
      </w:r>
    </w:p>
    <w:p w14:paraId="273782B2" w14:textId="77777777" w:rsidR="0067464F" w:rsidRPr="00726300" w:rsidRDefault="0067464F" w:rsidP="007C5B50">
      <w:pPr>
        <w:rPr>
          <w:rFonts w:asciiTheme="minorHAnsi" w:hAnsiTheme="minorHAnsi"/>
          <w:sz w:val="22"/>
          <w:szCs w:val="22"/>
        </w:rPr>
      </w:pPr>
    </w:p>
    <w:p w14:paraId="169EECB0" w14:textId="5EB64473" w:rsidR="0067464F" w:rsidRPr="00726300" w:rsidRDefault="0067464F" w:rsidP="007C5B50">
      <w:pPr>
        <w:rPr>
          <w:rFonts w:asciiTheme="minorHAnsi" w:hAnsiTheme="minorHAnsi"/>
          <w:sz w:val="22"/>
          <w:szCs w:val="22"/>
        </w:rPr>
      </w:pPr>
      <w:r w:rsidRPr="00726300">
        <w:rPr>
          <w:rFonts w:asciiTheme="minorHAnsi" w:hAnsiTheme="minorHAnsi"/>
          <w:sz w:val="22"/>
          <w:szCs w:val="22"/>
        </w:rPr>
        <w:t>In consideration of the granting of this Permit, the undersigned does hereby further</w:t>
      </w:r>
      <w:r w:rsidR="007C5B5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</w:t>
      </w:r>
      <w:r w:rsidRPr="00726300">
        <w:rPr>
          <w:rFonts w:asciiTheme="minorHAnsi" w:hAnsiTheme="minorHAnsi"/>
          <w:sz w:val="22"/>
          <w:szCs w:val="22"/>
        </w:rPr>
        <w:t>gree as follows:</w:t>
      </w:r>
    </w:p>
    <w:p w14:paraId="74095A4D" w14:textId="310113B9" w:rsidR="0067464F" w:rsidRPr="007C5B50" w:rsidRDefault="0067464F" w:rsidP="007C5B50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7C5B50">
        <w:rPr>
          <w:rFonts w:asciiTheme="minorHAnsi" w:hAnsiTheme="minorHAnsi"/>
          <w:sz w:val="22"/>
          <w:szCs w:val="22"/>
        </w:rPr>
        <w:t>To furnish any additional information relating to the proposed work that shall be</w:t>
      </w:r>
      <w:r w:rsidR="007C5B50">
        <w:rPr>
          <w:rFonts w:asciiTheme="minorHAnsi" w:hAnsiTheme="minorHAnsi"/>
          <w:sz w:val="22"/>
          <w:szCs w:val="22"/>
        </w:rPr>
        <w:t xml:space="preserve"> </w:t>
      </w:r>
      <w:r w:rsidRPr="007C5B50">
        <w:rPr>
          <w:rFonts w:asciiTheme="minorHAnsi" w:hAnsiTheme="minorHAnsi"/>
          <w:sz w:val="22"/>
          <w:szCs w:val="22"/>
        </w:rPr>
        <w:t>requested by the District.</w:t>
      </w:r>
    </w:p>
    <w:p w14:paraId="20BF3748" w14:textId="317CD18C" w:rsidR="0067464F" w:rsidRPr="007C5B50" w:rsidRDefault="0067464F" w:rsidP="007C5B50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7C5B50">
        <w:rPr>
          <w:rFonts w:asciiTheme="minorHAnsi" w:hAnsiTheme="minorHAnsi"/>
          <w:sz w:val="22"/>
          <w:szCs w:val="22"/>
        </w:rPr>
        <w:t>To accept and abide by all applicable provisions of the Ordinances of Pickerel</w:t>
      </w:r>
      <w:r w:rsidR="007C5B50">
        <w:rPr>
          <w:rFonts w:asciiTheme="minorHAnsi" w:hAnsiTheme="minorHAnsi"/>
          <w:sz w:val="22"/>
          <w:szCs w:val="22"/>
        </w:rPr>
        <w:t xml:space="preserve"> </w:t>
      </w:r>
      <w:r w:rsidRPr="007C5B50">
        <w:rPr>
          <w:rFonts w:asciiTheme="minorHAnsi" w:hAnsiTheme="minorHAnsi"/>
          <w:sz w:val="22"/>
          <w:szCs w:val="22"/>
        </w:rPr>
        <w:t>Lake Sanitary District of Day County, South Dakota, and all other pertinent and</w:t>
      </w:r>
      <w:r w:rsidR="007C5B50">
        <w:rPr>
          <w:rFonts w:asciiTheme="minorHAnsi" w:hAnsiTheme="minorHAnsi"/>
          <w:sz w:val="22"/>
          <w:szCs w:val="22"/>
        </w:rPr>
        <w:t xml:space="preserve"> a</w:t>
      </w:r>
      <w:r w:rsidRPr="007C5B50">
        <w:rPr>
          <w:rFonts w:asciiTheme="minorHAnsi" w:hAnsiTheme="minorHAnsi"/>
          <w:sz w:val="22"/>
          <w:szCs w:val="22"/>
        </w:rPr>
        <w:t>pplicable rules, regulations, and specifications.</w:t>
      </w:r>
    </w:p>
    <w:p w14:paraId="5B79DF31" w14:textId="627CC102" w:rsidR="0067464F" w:rsidRPr="007C5B50" w:rsidRDefault="0067464F" w:rsidP="007C5B50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7C5B50">
        <w:rPr>
          <w:rFonts w:asciiTheme="minorHAnsi" w:hAnsiTheme="minorHAnsi"/>
          <w:sz w:val="22"/>
          <w:szCs w:val="22"/>
        </w:rPr>
        <w:t>To operate and maintain the wastewater treatment facilities covered by this</w:t>
      </w:r>
      <w:r w:rsidR="007C5B50">
        <w:rPr>
          <w:rFonts w:asciiTheme="minorHAnsi" w:hAnsiTheme="minorHAnsi"/>
          <w:sz w:val="22"/>
          <w:szCs w:val="22"/>
        </w:rPr>
        <w:t xml:space="preserve"> a</w:t>
      </w:r>
      <w:r w:rsidRPr="007C5B50">
        <w:rPr>
          <w:rFonts w:asciiTheme="minorHAnsi" w:hAnsiTheme="minorHAnsi"/>
          <w:sz w:val="22"/>
          <w:szCs w:val="22"/>
        </w:rPr>
        <w:t>pplication in a sanitary manner at all times and at no expense to the District</w:t>
      </w:r>
    </w:p>
    <w:p w14:paraId="3F6DD8B2" w14:textId="052008D7" w:rsidR="0067464F" w:rsidRPr="007C5B50" w:rsidRDefault="0067464F" w:rsidP="007C5B50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7C5B50">
        <w:rPr>
          <w:rFonts w:asciiTheme="minorHAnsi" w:hAnsiTheme="minorHAnsi"/>
          <w:sz w:val="22"/>
          <w:szCs w:val="22"/>
        </w:rPr>
        <w:t>To notify the District not less than forty-eight (48) hours prior to commencement</w:t>
      </w:r>
      <w:r w:rsidR="007C5B50">
        <w:rPr>
          <w:rFonts w:asciiTheme="minorHAnsi" w:hAnsiTheme="minorHAnsi"/>
          <w:sz w:val="22"/>
          <w:szCs w:val="22"/>
        </w:rPr>
        <w:t xml:space="preserve"> o</w:t>
      </w:r>
      <w:r w:rsidRPr="007C5B50">
        <w:rPr>
          <w:rFonts w:asciiTheme="minorHAnsi" w:hAnsiTheme="minorHAnsi"/>
          <w:sz w:val="22"/>
          <w:szCs w:val="22"/>
        </w:rPr>
        <w:t>f the work proposed; and, again to notify the Superintendent when the system is</w:t>
      </w:r>
      <w:r w:rsidR="007C5B50">
        <w:rPr>
          <w:rFonts w:asciiTheme="minorHAnsi" w:hAnsiTheme="minorHAnsi"/>
          <w:sz w:val="22"/>
          <w:szCs w:val="22"/>
        </w:rPr>
        <w:t xml:space="preserve"> r</w:t>
      </w:r>
      <w:r w:rsidRPr="007C5B50">
        <w:rPr>
          <w:rFonts w:asciiTheme="minorHAnsi" w:hAnsiTheme="minorHAnsi"/>
          <w:sz w:val="22"/>
          <w:szCs w:val="22"/>
        </w:rPr>
        <w:t>eady for final inspection before connection with any building sewer and before</w:t>
      </w:r>
      <w:r w:rsidR="007C5B50">
        <w:rPr>
          <w:rFonts w:asciiTheme="minorHAnsi" w:hAnsiTheme="minorHAnsi"/>
          <w:sz w:val="22"/>
          <w:szCs w:val="22"/>
        </w:rPr>
        <w:t xml:space="preserve"> a</w:t>
      </w:r>
      <w:r w:rsidRPr="007C5B50">
        <w:rPr>
          <w:rFonts w:asciiTheme="minorHAnsi" w:hAnsiTheme="minorHAnsi"/>
          <w:sz w:val="22"/>
          <w:szCs w:val="22"/>
        </w:rPr>
        <w:t>ny portion of the work is covered.</w:t>
      </w:r>
    </w:p>
    <w:p w14:paraId="4C366355" w14:textId="77777777" w:rsidR="007C5B50" w:rsidRDefault="007C5B50" w:rsidP="0067464F">
      <w:pPr>
        <w:rPr>
          <w:rFonts w:asciiTheme="minorHAnsi" w:hAnsiTheme="minorHAnsi"/>
          <w:sz w:val="22"/>
          <w:szCs w:val="22"/>
        </w:rPr>
      </w:pPr>
    </w:p>
    <w:p w14:paraId="741EF489" w14:textId="38FFE664" w:rsidR="0067464F" w:rsidRPr="00726300" w:rsidRDefault="0067464F" w:rsidP="0067464F">
      <w:pPr>
        <w:rPr>
          <w:rFonts w:asciiTheme="minorHAnsi" w:hAnsiTheme="minorHAnsi"/>
          <w:sz w:val="22"/>
          <w:szCs w:val="22"/>
        </w:rPr>
      </w:pPr>
      <w:r w:rsidRPr="00726300">
        <w:rPr>
          <w:rFonts w:asciiTheme="minorHAnsi" w:hAnsiTheme="minorHAnsi"/>
          <w:sz w:val="22"/>
          <w:szCs w:val="22"/>
        </w:rPr>
        <w:t>Dated this ________ day of ______________, 20____.</w:t>
      </w:r>
    </w:p>
    <w:p w14:paraId="62981DBC" w14:textId="77777777" w:rsidR="0067464F" w:rsidRPr="00726300" w:rsidRDefault="0067464F" w:rsidP="0067464F">
      <w:pPr>
        <w:rPr>
          <w:rFonts w:asciiTheme="minorHAnsi" w:hAnsiTheme="minorHAnsi"/>
          <w:sz w:val="22"/>
          <w:szCs w:val="22"/>
        </w:rPr>
      </w:pPr>
      <w:r w:rsidRPr="00726300">
        <w:rPr>
          <w:rFonts w:asciiTheme="minorHAnsi" w:hAnsiTheme="minorHAnsi"/>
          <w:sz w:val="22"/>
          <w:szCs w:val="22"/>
        </w:rPr>
        <w:tab/>
      </w:r>
      <w:r w:rsidRPr="00726300">
        <w:rPr>
          <w:rFonts w:asciiTheme="minorHAnsi" w:hAnsiTheme="minorHAnsi"/>
          <w:sz w:val="22"/>
          <w:szCs w:val="22"/>
        </w:rPr>
        <w:tab/>
      </w:r>
      <w:r w:rsidRPr="00726300">
        <w:rPr>
          <w:rFonts w:asciiTheme="minorHAnsi" w:hAnsiTheme="minorHAnsi"/>
          <w:sz w:val="22"/>
          <w:szCs w:val="22"/>
        </w:rPr>
        <w:tab/>
      </w:r>
      <w:r w:rsidRPr="00726300">
        <w:rPr>
          <w:rFonts w:asciiTheme="minorHAnsi" w:hAnsiTheme="minorHAnsi"/>
          <w:sz w:val="22"/>
          <w:szCs w:val="22"/>
        </w:rPr>
        <w:tab/>
      </w:r>
      <w:r w:rsidRPr="00726300">
        <w:rPr>
          <w:rFonts w:asciiTheme="minorHAnsi" w:hAnsiTheme="minorHAnsi"/>
          <w:sz w:val="22"/>
          <w:szCs w:val="22"/>
        </w:rPr>
        <w:tab/>
      </w:r>
      <w:r w:rsidRPr="00726300">
        <w:rPr>
          <w:rFonts w:asciiTheme="minorHAnsi" w:hAnsiTheme="minorHAnsi"/>
          <w:sz w:val="22"/>
          <w:szCs w:val="22"/>
        </w:rPr>
        <w:tab/>
      </w:r>
      <w:r w:rsidRPr="00726300">
        <w:rPr>
          <w:rFonts w:asciiTheme="minorHAnsi" w:hAnsiTheme="minorHAnsi"/>
          <w:sz w:val="22"/>
          <w:szCs w:val="22"/>
        </w:rPr>
        <w:tab/>
        <w:t>________________________________</w:t>
      </w:r>
    </w:p>
    <w:p w14:paraId="00B999C8" w14:textId="03F7687C" w:rsidR="0067464F" w:rsidRDefault="0067464F" w:rsidP="0067464F">
      <w:pPr>
        <w:rPr>
          <w:rFonts w:asciiTheme="minorHAnsi" w:hAnsiTheme="minorHAnsi"/>
          <w:sz w:val="22"/>
          <w:szCs w:val="22"/>
        </w:rPr>
      </w:pPr>
      <w:r w:rsidRPr="00726300">
        <w:rPr>
          <w:rFonts w:asciiTheme="minorHAnsi" w:hAnsiTheme="minorHAnsi"/>
          <w:sz w:val="22"/>
          <w:szCs w:val="22"/>
        </w:rPr>
        <w:tab/>
      </w:r>
      <w:r w:rsidRPr="00726300">
        <w:rPr>
          <w:rFonts w:asciiTheme="minorHAnsi" w:hAnsiTheme="minorHAnsi"/>
          <w:sz w:val="22"/>
          <w:szCs w:val="22"/>
        </w:rPr>
        <w:tab/>
      </w:r>
      <w:r w:rsidRPr="00726300">
        <w:rPr>
          <w:rFonts w:asciiTheme="minorHAnsi" w:hAnsiTheme="minorHAnsi"/>
          <w:sz w:val="22"/>
          <w:szCs w:val="22"/>
        </w:rPr>
        <w:tab/>
      </w:r>
      <w:r w:rsidRPr="00726300">
        <w:rPr>
          <w:rFonts w:asciiTheme="minorHAnsi" w:hAnsiTheme="minorHAnsi"/>
          <w:sz w:val="22"/>
          <w:szCs w:val="22"/>
        </w:rPr>
        <w:tab/>
      </w:r>
      <w:r w:rsidRPr="00726300">
        <w:rPr>
          <w:rFonts w:asciiTheme="minorHAnsi" w:hAnsiTheme="minorHAnsi"/>
          <w:sz w:val="22"/>
          <w:szCs w:val="22"/>
        </w:rPr>
        <w:tab/>
      </w:r>
      <w:r w:rsidRPr="00726300">
        <w:rPr>
          <w:rFonts w:asciiTheme="minorHAnsi" w:hAnsiTheme="minorHAnsi"/>
          <w:sz w:val="22"/>
          <w:szCs w:val="22"/>
        </w:rPr>
        <w:tab/>
      </w:r>
      <w:r w:rsidRPr="00726300">
        <w:rPr>
          <w:rFonts w:asciiTheme="minorHAnsi" w:hAnsiTheme="minorHAnsi"/>
          <w:sz w:val="22"/>
          <w:szCs w:val="22"/>
        </w:rPr>
        <w:tab/>
      </w:r>
      <w:r w:rsidR="00554231">
        <w:rPr>
          <w:rFonts w:asciiTheme="minorHAnsi" w:hAnsiTheme="minorHAnsi"/>
          <w:sz w:val="22"/>
          <w:szCs w:val="22"/>
        </w:rPr>
        <w:t>Signature</w:t>
      </w:r>
    </w:p>
    <w:p w14:paraId="457018EA" w14:textId="77777777" w:rsidR="00554231" w:rsidRDefault="00554231" w:rsidP="0067464F">
      <w:pPr>
        <w:rPr>
          <w:rFonts w:asciiTheme="minorHAnsi" w:hAnsiTheme="minorHAnsi"/>
          <w:sz w:val="22"/>
          <w:szCs w:val="22"/>
        </w:rPr>
      </w:pPr>
    </w:p>
    <w:p w14:paraId="71474BC3" w14:textId="0458A921" w:rsidR="00554231" w:rsidRDefault="0067464F" w:rsidP="00554231">
      <w:pPr>
        <w:ind w:left="4320" w:firstLine="720"/>
        <w:rPr>
          <w:rFonts w:asciiTheme="minorHAnsi" w:hAnsiTheme="minorHAnsi"/>
          <w:sz w:val="22"/>
          <w:szCs w:val="22"/>
        </w:rPr>
      </w:pPr>
      <w:r w:rsidRPr="00726300">
        <w:rPr>
          <w:rFonts w:asciiTheme="minorHAnsi" w:hAnsiTheme="minorHAnsi"/>
          <w:sz w:val="22"/>
          <w:szCs w:val="22"/>
        </w:rPr>
        <w:t>Address of Applicant is:</w:t>
      </w:r>
    </w:p>
    <w:tbl>
      <w:tblPr>
        <w:tblStyle w:val="TableGrid"/>
        <w:tblW w:w="0" w:type="auto"/>
        <w:tblInd w:w="5035" w:type="dxa"/>
        <w:tblLook w:val="04A0" w:firstRow="1" w:lastRow="0" w:firstColumn="1" w:lastColumn="0" w:noHBand="0" w:noVBand="1"/>
      </w:tblPr>
      <w:tblGrid>
        <w:gridCol w:w="4410"/>
      </w:tblGrid>
      <w:tr w:rsidR="00554231" w14:paraId="37079F7C" w14:textId="77777777" w:rsidTr="00554231">
        <w:tc>
          <w:tcPr>
            <w:tcW w:w="4410" w:type="dxa"/>
          </w:tcPr>
          <w:p w14:paraId="44D83F77" w14:textId="77777777" w:rsidR="00554231" w:rsidRDefault="00554231" w:rsidP="005542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4231" w14:paraId="12479170" w14:textId="77777777" w:rsidTr="00554231">
        <w:tc>
          <w:tcPr>
            <w:tcW w:w="4410" w:type="dxa"/>
          </w:tcPr>
          <w:p w14:paraId="3A7E1710" w14:textId="77777777" w:rsidR="00554231" w:rsidRDefault="00554231" w:rsidP="005542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D3E41A0" w14:textId="6EE56110" w:rsidR="0067464F" w:rsidRPr="00726300" w:rsidRDefault="0067464F" w:rsidP="0067464F">
      <w:pPr>
        <w:rPr>
          <w:rFonts w:asciiTheme="minorHAnsi" w:hAnsiTheme="minorHAnsi"/>
          <w:sz w:val="22"/>
          <w:szCs w:val="22"/>
        </w:rPr>
      </w:pPr>
      <w:r w:rsidRPr="00726300">
        <w:rPr>
          <w:rFonts w:asciiTheme="minorHAnsi" w:hAnsiTheme="minorHAnsi"/>
          <w:sz w:val="22"/>
          <w:szCs w:val="22"/>
        </w:rPr>
        <w:t>Fee of $250.00 paid ____________.</w:t>
      </w:r>
    </w:p>
    <w:p w14:paraId="6868662C" w14:textId="77777777" w:rsidR="0067464F" w:rsidRPr="00726300" w:rsidRDefault="0067464F" w:rsidP="0067464F">
      <w:pPr>
        <w:rPr>
          <w:rFonts w:asciiTheme="minorHAnsi" w:hAnsiTheme="minorHAnsi"/>
          <w:sz w:val="22"/>
          <w:szCs w:val="22"/>
        </w:rPr>
      </w:pPr>
    </w:p>
    <w:p w14:paraId="08249807" w14:textId="77777777" w:rsidR="0067464F" w:rsidRPr="00726300" w:rsidRDefault="0067464F" w:rsidP="0067464F">
      <w:pPr>
        <w:rPr>
          <w:rFonts w:asciiTheme="minorHAnsi" w:hAnsiTheme="minorHAnsi"/>
          <w:sz w:val="22"/>
          <w:szCs w:val="22"/>
        </w:rPr>
      </w:pPr>
      <w:r w:rsidRPr="00726300">
        <w:rPr>
          <w:rFonts w:asciiTheme="minorHAnsi" w:hAnsiTheme="minorHAnsi"/>
          <w:sz w:val="22"/>
          <w:szCs w:val="22"/>
        </w:rPr>
        <w:t>Application approved and permit is hereby granted on this _____ day of ___________, 20___.</w:t>
      </w:r>
    </w:p>
    <w:p w14:paraId="4D204B3A" w14:textId="2E979CA8" w:rsidR="0067464F" w:rsidRPr="00726300" w:rsidRDefault="0067464F" w:rsidP="0067464F">
      <w:pPr>
        <w:rPr>
          <w:rFonts w:asciiTheme="minorHAnsi" w:hAnsiTheme="minorHAnsi"/>
          <w:sz w:val="24"/>
        </w:rPr>
      </w:pPr>
      <w:r w:rsidRPr="00726300">
        <w:rPr>
          <w:rFonts w:asciiTheme="minorHAnsi" w:hAnsiTheme="minorHAnsi"/>
          <w:sz w:val="24"/>
        </w:rPr>
        <w:tab/>
      </w:r>
    </w:p>
    <w:p w14:paraId="6AF2C436" w14:textId="77777777" w:rsidR="0067464F" w:rsidRPr="00726300" w:rsidRDefault="0067464F" w:rsidP="0067464F">
      <w:pPr>
        <w:rPr>
          <w:rFonts w:asciiTheme="minorHAnsi" w:hAnsiTheme="minorHAnsi"/>
          <w:sz w:val="24"/>
        </w:rPr>
      </w:pPr>
      <w:r w:rsidRPr="00726300">
        <w:rPr>
          <w:rFonts w:asciiTheme="minorHAnsi" w:hAnsiTheme="minorHAnsi"/>
          <w:sz w:val="24"/>
        </w:rPr>
        <w:tab/>
      </w:r>
      <w:r w:rsidRPr="00726300">
        <w:rPr>
          <w:rFonts w:asciiTheme="minorHAnsi" w:hAnsiTheme="minorHAnsi"/>
          <w:sz w:val="24"/>
        </w:rPr>
        <w:tab/>
      </w:r>
      <w:r w:rsidRPr="00726300">
        <w:rPr>
          <w:rFonts w:asciiTheme="minorHAnsi" w:hAnsiTheme="minorHAnsi"/>
          <w:sz w:val="24"/>
        </w:rPr>
        <w:tab/>
      </w:r>
      <w:r w:rsidRPr="00726300">
        <w:rPr>
          <w:rFonts w:asciiTheme="minorHAnsi" w:hAnsiTheme="minorHAnsi"/>
          <w:sz w:val="24"/>
        </w:rPr>
        <w:tab/>
      </w:r>
      <w:r w:rsidRPr="00726300">
        <w:rPr>
          <w:rFonts w:asciiTheme="minorHAnsi" w:hAnsiTheme="minorHAnsi"/>
          <w:sz w:val="24"/>
        </w:rPr>
        <w:tab/>
      </w:r>
      <w:r w:rsidRPr="00726300">
        <w:rPr>
          <w:rFonts w:asciiTheme="minorHAnsi" w:hAnsiTheme="minorHAnsi"/>
          <w:sz w:val="24"/>
        </w:rPr>
        <w:tab/>
      </w:r>
      <w:r w:rsidRPr="00726300">
        <w:rPr>
          <w:rFonts w:asciiTheme="minorHAnsi" w:hAnsiTheme="minorHAnsi"/>
          <w:sz w:val="24"/>
        </w:rPr>
        <w:tab/>
        <w:t>___________________________________</w:t>
      </w:r>
    </w:p>
    <w:p w14:paraId="54172ECA" w14:textId="407E6B2B" w:rsidR="00CE61AF" w:rsidRPr="00554231" w:rsidRDefault="0067464F">
      <w:pPr>
        <w:rPr>
          <w:rFonts w:asciiTheme="minorHAnsi" w:hAnsiTheme="minorHAnsi"/>
          <w:sz w:val="24"/>
        </w:rPr>
      </w:pPr>
      <w:r w:rsidRPr="00726300">
        <w:rPr>
          <w:rFonts w:asciiTheme="minorHAnsi" w:hAnsiTheme="minorHAnsi"/>
          <w:sz w:val="24"/>
        </w:rPr>
        <w:tab/>
      </w:r>
      <w:r w:rsidRPr="00726300">
        <w:rPr>
          <w:rFonts w:asciiTheme="minorHAnsi" w:hAnsiTheme="minorHAnsi"/>
          <w:sz w:val="24"/>
        </w:rPr>
        <w:tab/>
      </w:r>
      <w:r w:rsidRPr="00726300">
        <w:rPr>
          <w:rFonts w:asciiTheme="minorHAnsi" w:hAnsiTheme="minorHAnsi"/>
          <w:sz w:val="24"/>
        </w:rPr>
        <w:tab/>
      </w:r>
      <w:r w:rsidRPr="00726300">
        <w:rPr>
          <w:rFonts w:asciiTheme="minorHAnsi" w:hAnsiTheme="minorHAnsi"/>
          <w:sz w:val="24"/>
        </w:rPr>
        <w:tab/>
      </w:r>
      <w:r w:rsidRPr="00726300">
        <w:rPr>
          <w:rFonts w:asciiTheme="minorHAnsi" w:hAnsiTheme="minorHAnsi"/>
          <w:sz w:val="24"/>
        </w:rPr>
        <w:tab/>
      </w:r>
      <w:r w:rsidRPr="00726300">
        <w:rPr>
          <w:rFonts w:asciiTheme="minorHAnsi" w:hAnsiTheme="minorHAnsi"/>
          <w:sz w:val="24"/>
        </w:rPr>
        <w:tab/>
      </w:r>
      <w:r w:rsidRPr="00726300">
        <w:rPr>
          <w:rFonts w:asciiTheme="minorHAnsi" w:hAnsiTheme="minorHAnsi"/>
          <w:sz w:val="24"/>
        </w:rPr>
        <w:tab/>
        <w:t>PICKEREL LAKE SANITARY DISTRICT</w:t>
      </w:r>
    </w:p>
    <w:sectPr w:rsidR="00CE61AF" w:rsidRPr="00554231" w:rsidSect="00554231">
      <w:headerReference w:type="default" r:id="rId7"/>
      <w:pgSz w:w="12240" w:h="15840"/>
      <w:pgMar w:top="432" w:right="432" w:bottom="432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B4852" w14:textId="77777777" w:rsidR="002D520B" w:rsidRDefault="002D520B" w:rsidP="0020739D">
      <w:r>
        <w:separator/>
      </w:r>
    </w:p>
  </w:endnote>
  <w:endnote w:type="continuationSeparator" w:id="0">
    <w:p w14:paraId="7FF73EAA" w14:textId="77777777" w:rsidR="002D520B" w:rsidRDefault="002D520B" w:rsidP="0020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61590" w14:textId="77777777" w:rsidR="002D520B" w:rsidRDefault="002D520B" w:rsidP="0020739D">
      <w:r>
        <w:separator/>
      </w:r>
    </w:p>
  </w:footnote>
  <w:footnote w:type="continuationSeparator" w:id="0">
    <w:p w14:paraId="75D86B94" w14:textId="77777777" w:rsidR="002D520B" w:rsidRDefault="002D520B" w:rsidP="0020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C268" w14:textId="6FBCB49D" w:rsidR="0020739D" w:rsidRDefault="002073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9E2BC" wp14:editId="4C60B6D6">
              <wp:simplePos x="0" y="0"/>
              <wp:positionH relativeFrom="column">
                <wp:posOffset>4730750</wp:posOffset>
              </wp:positionH>
              <wp:positionV relativeFrom="paragraph">
                <wp:posOffset>605</wp:posOffset>
              </wp:positionV>
              <wp:extent cx="2222205" cy="863600"/>
              <wp:effectExtent l="0" t="0" r="63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205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E99238" w14:textId="3618BB95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2908 Peabody Avenue</w:t>
                          </w:r>
                        </w:p>
                        <w:p w14:paraId="6DE122F6" w14:textId="092A7E62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Grenville, SD  57239</w:t>
                          </w:r>
                        </w:p>
                        <w:p w14:paraId="3E3F2CAD" w14:textId="61D6EDBE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605.486.0069</w:t>
                          </w:r>
                        </w:p>
                        <w:p w14:paraId="0D6B7A8D" w14:textId="6862B14F" w:rsidR="0020739D" w:rsidRPr="00666237" w:rsidRDefault="002D520B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hyperlink r:id="rId1" w:history="1">
                            <w:r w:rsidR="0020739D" w:rsidRPr="00666237">
                              <w:rPr>
                                <w:rStyle w:val="Hyperlink"/>
                                <w:b/>
                                <w:bCs/>
                                <w:color w:val="70AD47"/>
                                <w:u w:val="none"/>
                              </w:rPr>
                              <w:t>info@plsdistrict.org</w:t>
                            </w:r>
                          </w:hyperlink>
                          <w:r w:rsidR="0020739D" w:rsidRPr="00666237">
                            <w:rPr>
                              <w:b/>
                              <w:bCs/>
                              <w:color w:val="70AD47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9E2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2.5pt;margin-top:.05pt;width:175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1F/aQAIAAHkEAAAOAAAAZHJzL2Uyb0RvYy54bWysVEuP2jAQvlfqf7B8LwnP7kaEFWVFVQnt&#13;&#10;rgTVno3jkEi2x7UNCf31HTuBpdueqnIw45nxPL5vJvOHVklyEtbVoHM6HKSUCM2hqPUhp9936093&#13;&#10;lDjPdMEkaJHTs3D0YfHxw7wxmRhBBbIQlmAQ7bLG5LTy3mRJ4nglFHMDMEKjsQSrmMerPSSFZQ1G&#13;&#10;VzIZpeksacAWxgIXzqH2sTPSRYxfloL757J0whOZU6zNx9PGcx/OZDFn2cEyU9W8L4P9QxWK1RqT&#13;&#10;XkM9Ms/I0dZ/hFI1t+Cg9AMOKoGyrLmIPWA3w/RdN9uKGRF7QXCcucLk/l9Y/nR6saQucjqmRDOF&#13;&#10;FO1E68kXaMk4oNMYl6HT1qCbb1GNLF/0DpWh6ba0KvxjOwTtiPP5im0IxlE5Cr90SglH291sPEsj&#13;&#10;+Mnba2Od/ypAkSDk1CJ3EVJ22jiPlaDrxSUkcyDrYl1LGS9hXsRKWnJiyLT0sUZ88ZuX1KTJ6Ww8&#13;&#10;TWNgDeF5F1lqTBB67XoKkm/3bQ/AHooz9m+hmx9n+LrGIjfM+RdmcWCwZVwC/4xHKQGTQC9RUoH9&#13;&#10;+Td98Ece0UpJgwOYU/fjyKygRH7TyPD9cDIJExsvk+nnEV7srWV/a9FHtQLsfIjrZngUg7+XF7G0&#13;&#10;oF5xV5YhK5qY5pg7p/4irny3FrhrXCyX0Qln1DC/0VvDQ+iAdKBg174ya3qePDL8BJdRZdk7ujrf&#13;&#10;8FLD8uihrCOXAeAO1R53nO9Icb+LYYFu79Hr7Yux+AUAAP//AwBQSwMEFAAGAAgAAAAhACYlcKPi&#13;&#10;AAAADgEAAA8AAABkcnMvZG93bnJldi54bWxMj81OwzAQhO9IvIO1SFxQ65TQFtI4FeJX4kZTQNzc&#13;&#10;eEki4nUUu0l4ezYnuKx29GlnZ9LtaBvRY+drRwoW8wgEUuFMTaWCff44uwbhgyajG0eo4Ac9bLPT&#13;&#10;k1Qnxg30iv0ulIJNyCdaQRVCm0jpiwqt9nPXIjH7cp3VgWVXStPpgc1tIy+jaCWtrok/VLrFuwqL&#13;&#10;793RKvi8KD9e/Pj0NsTLuH147vP1u8mVOj8b7zc8bjcgAo7h7wKmDpwfMg52cEcyXjQK1ldLLhQm&#13;&#10;ICYc3Uz6wFu8WoDMUvm/RvYLAAD//wMAUEsBAi0AFAAGAAgAAAAhALaDOJL+AAAA4QEAABMAAAAA&#13;&#10;AAAAAAAAAAAAAAAAAFtDb250ZW50X1R5cGVzXS54bWxQSwECLQAUAAYACAAAACEAOP0h/9YAAACU&#13;&#10;AQAACwAAAAAAAAAAAAAAAAAvAQAAX3JlbHMvLnJlbHNQSwECLQAUAAYACAAAACEA2dRf2kACAAB5&#13;&#10;BAAADgAAAAAAAAAAAAAAAAAuAgAAZHJzL2Uyb0RvYy54bWxQSwECLQAUAAYACAAAACEAJiVwo+IA&#13;&#10;AAAOAQAADwAAAAAAAAAAAAAAAACaBAAAZHJzL2Rvd25yZXYueG1sUEsFBgAAAAAEAAQA8wAAAKkF&#13;&#10;AAAAAA==&#13;&#10;" fillcolor="white [3201]" stroked="f" strokeweight=".5pt">
              <v:textbox>
                <w:txbxContent>
                  <w:p w14:paraId="68E99238" w14:textId="3618BB95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2908 Peabody Avenue</w:t>
                    </w:r>
                  </w:p>
                  <w:p w14:paraId="6DE122F6" w14:textId="092A7E62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Grenville, SD  57239</w:t>
                    </w:r>
                  </w:p>
                  <w:p w14:paraId="3E3F2CAD" w14:textId="61D6EDBE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605.486.0069</w:t>
                    </w:r>
                  </w:p>
                  <w:p w14:paraId="0D6B7A8D" w14:textId="6862B14F" w:rsidR="0020739D" w:rsidRPr="00666237" w:rsidRDefault="00543B2F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hyperlink r:id="rId2" w:history="1">
                      <w:r w:rsidR="0020739D" w:rsidRPr="00666237">
                        <w:rPr>
                          <w:rStyle w:val="Hyperlink"/>
                          <w:b/>
                          <w:bCs/>
                          <w:color w:val="70AD47"/>
                          <w:u w:val="none"/>
                        </w:rPr>
                        <w:t>info@plsdistrict.org</w:t>
                      </w:r>
                    </w:hyperlink>
                    <w:r w:rsidR="0020739D" w:rsidRPr="00666237">
                      <w:rPr>
                        <w:b/>
                        <w:bCs/>
                        <w:color w:val="70AD4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5A0854" wp14:editId="2A0796F4">
          <wp:extent cx="3429000" cy="863600"/>
          <wp:effectExtent l="0" t="0" r="0" b="0"/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755" cy="86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D9D36" w14:textId="77777777" w:rsidR="0020739D" w:rsidRDefault="00207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15C4"/>
    <w:multiLevelType w:val="hybridMultilevel"/>
    <w:tmpl w:val="5D281E64"/>
    <w:lvl w:ilvl="0" w:tplc="16DAF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E5D9E"/>
    <w:multiLevelType w:val="hybridMultilevel"/>
    <w:tmpl w:val="704EF75C"/>
    <w:lvl w:ilvl="0" w:tplc="16DAF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63A3D"/>
    <w:multiLevelType w:val="hybridMultilevel"/>
    <w:tmpl w:val="2E0AB342"/>
    <w:lvl w:ilvl="0" w:tplc="16DAF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9E16E31"/>
    <w:multiLevelType w:val="hybridMultilevel"/>
    <w:tmpl w:val="51D4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A008C"/>
    <w:multiLevelType w:val="hybridMultilevel"/>
    <w:tmpl w:val="348649D6"/>
    <w:lvl w:ilvl="0" w:tplc="16DAF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4A5089"/>
    <w:multiLevelType w:val="hybridMultilevel"/>
    <w:tmpl w:val="CC3A8568"/>
    <w:lvl w:ilvl="0" w:tplc="16DAF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7E"/>
    <w:rsid w:val="000C5C57"/>
    <w:rsid w:val="0020739D"/>
    <w:rsid w:val="002A64CB"/>
    <w:rsid w:val="002D520B"/>
    <w:rsid w:val="003F5B0F"/>
    <w:rsid w:val="00423E73"/>
    <w:rsid w:val="004D7139"/>
    <w:rsid w:val="00543B2F"/>
    <w:rsid w:val="00554231"/>
    <w:rsid w:val="00666237"/>
    <w:rsid w:val="0067464F"/>
    <w:rsid w:val="00676F9E"/>
    <w:rsid w:val="007C5B50"/>
    <w:rsid w:val="00830D7E"/>
    <w:rsid w:val="008C1954"/>
    <w:rsid w:val="00941E76"/>
    <w:rsid w:val="00BD756D"/>
    <w:rsid w:val="00CC03EB"/>
    <w:rsid w:val="00CE61AF"/>
    <w:rsid w:val="00DF3296"/>
    <w:rsid w:val="00E94609"/>
    <w:rsid w:val="00F5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C5167"/>
  <w15:chartTrackingRefBased/>
  <w15:docId w15:val="{9F491756-B325-1749-BAE5-5876304D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464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39D"/>
  </w:style>
  <w:style w:type="paragraph" w:styleId="Footer">
    <w:name w:val="footer"/>
    <w:basedOn w:val="Normal"/>
    <w:link w:val="Foot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39D"/>
  </w:style>
  <w:style w:type="character" w:styleId="Hyperlink">
    <w:name w:val="Hyperlink"/>
    <w:basedOn w:val="DefaultParagraphFont"/>
    <w:uiPriority w:val="99"/>
    <w:unhideWhenUsed/>
    <w:rsid w:val="00207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739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C5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5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plsdistrict.org" TargetMode="External"/><Relationship Id="rId1" Type="http://schemas.openxmlformats.org/officeDocument/2006/relationships/hyperlink" Target="mailto:info@pls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Finnesand</dc:creator>
  <cp:keywords/>
  <dc:description/>
  <cp:lastModifiedBy>Mary Finnesand</cp:lastModifiedBy>
  <cp:revision>6</cp:revision>
  <cp:lastPrinted>2021-06-27T18:20:00Z</cp:lastPrinted>
  <dcterms:created xsi:type="dcterms:W3CDTF">2021-07-02T16:18:00Z</dcterms:created>
  <dcterms:modified xsi:type="dcterms:W3CDTF">2021-11-21T16:43:00Z</dcterms:modified>
</cp:coreProperties>
</file>